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6826" w:rsidRDefault="004C6826" w:rsidP="004C6826">
      <w:pPr>
        <w:pStyle w:val="a3"/>
        <w:spacing w:before="0" w:beforeAutospacing="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Приложение  № 2</w:t>
      </w:r>
    </w:p>
    <w:p w:rsidR="004C6826" w:rsidRDefault="004C6826" w:rsidP="004C6826">
      <w:pPr>
        <w:pStyle w:val="a3"/>
        <w:spacing w:before="0" w:beforeAutospacing="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к  Постановлению Администрации</w:t>
      </w:r>
    </w:p>
    <w:p w:rsidR="004C6826" w:rsidRDefault="004C6826" w:rsidP="004C6826">
      <w:pPr>
        <w:pStyle w:val="a3"/>
        <w:spacing w:before="0" w:beforeAutospacing="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</w:t>
      </w:r>
      <w:proofErr w:type="spellStart"/>
      <w:r w:rsidR="00AC6F38">
        <w:rPr>
          <w:sz w:val="24"/>
          <w:szCs w:val="24"/>
        </w:rPr>
        <w:t>Званновского</w:t>
      </w:r>
      <w:proofErr w:type="spellEnd"/>
      <w:r>
        <w:rPr>
          <w:sz w:val="24"/>
          <w:szCs w:val="24"/>
        </w:rPr>
        <w:t xml:space="preserve"> сельсовета</w:t>
      </w:r>
    </w:p>
    <w:p w:rsidR="004C6826" w:rsidRDefault="004C6826" w:rsidP="004C6826">
      <w:pPr>
        <w:pStyle w:val="a3"/>
        <w:spacing w:before="0" w:beforeAutospacing="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</w:t>
      </w:r>
      <w:proofErr w:type="spellStart"/>
      <w:r>
        <w:rPr>
          <w:sz w:val="24"/>
          <w:szCs w:val="24"/>
        </w:rPr>
        <w:t>Глушковского</w:t>
      </w:r>
      <w:proofErr w:type="spellEnd"/>
      <w:r>
        <w:rPr>
          <w:sz w:val="24"/>
          <w:szCs w:val="24"/>
        </w:rPr>
        <w:t xml:space="preserve"> района Курской области</w:t>
      </w:r>
    </w:p>
    <w:p w:rsidR="004C6826" w:rsidRDefault="004C6826" w:rsidP="004C6826">
      <w:pPr>
        <w:pStyle w:val="a3"/>
        <w:spacing w:before="0" w:beforeAutospacing="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</w:t>
      </w:r>
      <w:r w:rsidR="00AC6F38">
        <w:rPr>
          <w:sz w:val="24"/>
          <w:szCs w:val="24"/>
        </w:rPr>
        <w:t xml:space="preserve">                           от 16.01.2018 года № 5</w:t>
      </w:r>
      <w:r>
        <w:rPr>
          <w:sz w:val="24"/>
          <w:szCs w:val="24"/>
        </w:rPr>
        <w:t xml:space="preserve">          </w:t>
      </w:r>
    </w:p>
    <w:p w:rsidR="004C6826" w:rsidRDefault="004C6826" w:rsidP="004C6826">
      <w:pPr>
        <w:pStyle w:val="a3"/>
        <w:spacing w:before="0" w:beforeAutospacing="0"/>
        <w:rPr>
          <w:sz w:val="24"/>
          <w:szCs w:val="24"/>
        </w:rPr>
      </w:pPr>
    </w:p>
    <w:p w:rsidR="004C6826" w:rsidRDefault="004C6826" w:rsidP="004C6826">
      <w:pPr>
        <w:pStyle w:val="a3"/>
        <w:spacing w:before="0" w:beforeAutospacing="0"/>
        <w:rPr>
          <w:sz w:val="24"/>
          <w:szCs w:val="24"/>
        </w:rPr>
      </w:pPr>
    </w:p>
    <w:p w:rsidR="004C6826" w:rsidRDefault="004C6826" w:rsidP="004C6826">
      <w:pPr>
        <w:pStyle w:val="a3"/>
        <w:spacing w:before="0" w:beforeAutospacing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ПОЛОЖЕНИЕ О ЛИКВИДАЦИОННОЙ КОМИССИИ</w:t>
      </w:r>
    </w:p>
    <w:p w:rsidR="004C6826" w:rsidRDefault="004C6826" w:rsidP="004C6826">
      <w:pPr>
        <w:pStyle w:val="a3"/>
        <w:spacing w:before="0" w:beforeAutospacing="0"/>
        <w:jc w:val="center"/>
        <w:rPr>
          <w:b/>
          <w:sz w:val="24"/>
          <w:szCs w:val="24"/>
        </w:rPr>
      </w:pPr>
    </w:p>
    <w:p w:rsidR="004C6826" w:rsidRDefault="00B007C1" w:rsidP="004C6826">
      <w:pPr>
        <w:pStyle w:val="a3"/>
        <w:spacing w:before="0" w:beforeAutospacing="0"/>
        <w:jc w:val="center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>муниципального казе</w:t>
      </w:r>
      <w:r w:rsidR="004C6826">
        <w:rPr>
          <w:rFonts w:eastAsia="Times New Roman"/>
          <w:sz w:val="24"/>
          <w:szCs w:val="24"/>
          <w:lang w:eastAsia="ru-RU"/>
        </w:rPr>
        <w:t>нного учреждения культуры</w:t>
      </w:r>
    </w:p>
    <w:p w:rsidR="004C6826" w:rsidRDefault="004C6826" w:rsidP="004C6826">
      <w:pPr>
        <w:pStyle w:val="a3"/>
        <w:spacing w:before="0" w:beforeAutospacing="0"/>
        <w:jc w:val="center"/>
        <w:rPr>
          <w:sz w:val="24"/>
          <w:szCs w:val="24"/>
        </w:rPr>
      </w:pPr>
      <w:r>
        <w:rPr>
          <w:sz w:val="24"/>
          <w:szCs w:val="24"/>
        </w:rPr>
        <w:t>«</w:t>
      </w:r>
      <w:proofErr w:type="spellStart"/>
      <w:r w:rsidR="00AC6F38">
        <w:rPr>
          <w:sz w:val="24"/>
          <w:szCs w:val="24"/>
        </w:rPr>
        <w:t>Званновская</w:t>
      </w:r>
      <w:proofErr w:type="spellEnd"/>
      <w:r>
        <w:rPr>
          <w:sz w:val="24"/>
          <w:szCs w:val="24"/>
        </w:rPr>
        <w:t xml:space="preserve"> сельская </w:t>
      </w:r>
      <w:r w:rsidR="00E056A4">
        <w:rPr>
          <w:sz w:val="24"/>
          <w:szCs w:val="24"/>
        </w:rPr>
        <w:t xml:space="preserve">Модельная </w:t>
      </w:r>
      <w:r>
        <w:rPr>
          <w:sz w:val="24"/>
          <w:szCs w:val="24"/>
        </w:rPr>
        <w:t>библиотека»</w:t>
      </w:r>
    </w:p>
    <w:p w:rsidR="004C6826" w:rsidRDefault="004C6826" w:rsidP="004C6826">
      <w:pPr>
        <w:pStyle w:val="a3"/>
        <w:spacing w:before="0" w:beforeAutospacing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Глушковского</w:t>
      </w:r>
      <w:proofErr w:type="spellEnd"/>
      <w:r>
        <w:rPr>
          <w:sz w:val="24"/>
          <w:szCs w:val="24"/>
        </w:rPr>
        <w:t xml:space="preserve"> района Курской области</w:t>
      </w:r>
    </w:p>
    <w:p w:rsidR="004C6826" w:rsidRDefault="004C6826" w:rsidP="004C6826">
      <w:pPr>
        <w:pStyle w:val="a3"/>
        <w:spacing w:before="0" w:beforeAutospacing="0"/>
        <w:rPr>
          <w:sz w:val="24"/>
          <w:szCs w:val="24"/>
        </w:rPr>
      </w:pPr>
    </w:p>
    <w:p w:rsidR="004C6826" w:rsidRDefault="004C6826" w:rsidP="004C6826">
      <w:pPr>
        <w:pStyle w:val="a3"/>
        <w:numPr>
          <w:ilvl w:val="0"/>
          <w:numId w:val="1"/>
        </w:numPr>
        <w:spacing w:before="0" w:beforeAutospacing="0"/>
        <w:rPr>
          <w:b/>
          <w:sz w:val="24"/>
          <w:szCs w:val="24"/>
          <w:lang w:val="en-US"/>
        </w:rPr>
      </w:pPr>
      <w:r>
        <w:rPr>
          <w:b/>
          <w:sz w:val="24"/>
          <w:szCs w:val="24"/>
        </w:rPr>
        <w:t>Общие положения</w:t>
      </w:r>
      <w:r>
        <w:rPr>
          <w:b/>
          <w:sz w:val="24"/>
          <w:szCs w:val="24"/>
          <w:lang w:val="en-US"/>
        </w:rPr>
        <w:t>.</w:t>
      </w:r>
    </w:p>
    <w:p w:rsidR="004C6826" w:rsidRDefault="004C6826" w:rsidP="004C6826">
      <w:pPr>
        <w:pStyle w:val="a3"/>
        <w:spacing w:before="0" w:beforeAutospacing="0"/>
        <w:ind w:left="1080"/>
        <w:rPr>
          <w:sz w:val="24"/>
          <w:szCs w:val="24"/>
        </w:rPr>
      </w:pPr>
    </w:p>
    <w:p w:rsidR="004C6826" w:rsidRDefault="004C6826" w:rsidP="004C6826">
      <w:pPr>
        <w:pStyle w:val="a3"/>
        <w:numPr>
          <w:ilvl w:val="1"/>
          <w:numId w:val="1"/>
        </w:numPr>
        <w:spacing w:before="0" w:beforeAutospacing="0"/>
        <w:rPr>
          <w:sz w:val="24"/>
          <w:szCs w:val="24"/>
        </w:rPr>
      </w:pPr>
      <w:proofErr w:type="gramStart"/>
      <w:r>
        <w:rPr>
          <w:sz w:val="24"/>
          <w:szCs w:val="24"/>
        </w:rPr>
        <w:t xml:space="preserve">Настоящее  положение  о ликвидационной комиссии  </w:t>
      </w:r>
      <w:r w:rsidR="00B007C1">
        <w:rPr>
          <w:rFonts w:eastAsia="Times New Roman"/>
          <w:sz w:val="24"/>
          <w:szCs w:val="24"/>
          <w:lang w:eastAsia="ru-RU"/>
        </w:rPr>
        <w:t>муниципального казе</w:t>
      </w:r>
      <w:r>
        <w:rPr>
          <w:rFonts w:eastAsia="Times New Roman"/>
          <w:sz w:val="24"/>
          <w:szCs w:val="24"/>
          <w:lang w:eastAsia="ru-RU"/>
        </w:rPr>
        <w:t xml:space="preserve">нного учреждения культуры </w:t>
      </w:r>
      <w:r w:rsidR="00AC6F38">
        <w:rPr>
          <w:sz w:val="24"/>
          <w:szCs w:val="24"/>
        </w:rPr>
        <w:t>«</w:t>
      </w:r>
      <w:proofErr w:type="spellStart"/>
      <w:r w:rsidR="00AC6F38">
        <w:rPr>
          <w:sz w:val="24"/>
          <w:szCs w:val="24"/>
        </w:rPr>
        <w:t>Званновская</w:t>
      </w:r>
      <w:proofErr w:type="spellEnd"/>
      <w:r>
        <w:rPr>
          <w:sz w:val="24"/>
          <w:szCs w:val="24"/>
        </w:rPr>
        <w:t xml:space="preserve"> сельская</w:t>
      </w:r>
      <w:r w:rsidR="00AC6F38">
        <w:rPr>
          <w:sz w:val="24"/>
          <w:szCs w:val="24"/>
        </w:rPr>
        <w:t xml:space="preserve"> Модельная</w:t>
      </w:r>
      <w:r>
        <w:rPr>
          <w:sz w:val="24"/>
          <w:szCs w:val="24"/>
        </w:rPr>
        <w:t xml:space="preserve"> библиотека» </w:t>
      </w:r>
      <w:proofErr w:type="spellStart"/>
      <w:r>
        <w:rPr>
          <w:sz w:val="24"/>
          <w:szCs w:val="24"/>
        </w:rPr>
        <w:t>Глушковского</w:t>
      </w:r>
      <w:proofErr w:type="spellEnd"/>
      <w:r>
        <w:rPr>
          <w:sz w:val="24"/>
          <w:szCs w:val="24"/>
        </w:rPr>
        <w:t xml:space="preserve"> района Курской области (далее – Положение) разработано на основании статьи 62 Гражданского Кодекса Российской Федерации и определяет состав, компетенцию ликвидационной комиссии </w:t>
      </w:r>
      <w:r w:rsidR="00B007C1">
        <w:rPr>
          <w:rFonts w:eastAsia="Times New Roman"/>
          <w:sz w:val="24"/>
          <w:szCs w:val="24"/>
          <w:lang w:eastAsia="ru-RU"/>
        </w:rPr>
        <w:t>муниципального казе</w:t>
      </w:r>
      <w:r>
        <w:rPr>
          <w:rFonts w:eastAsia="Times New Roman"/>
          <w:sz w:val="24"/>
          <w:szCs w:val="24"/>
          <w:lang w:eastAsia="ru-RU"/>
        </w:rPr>
        <w:t xml:space="preserve">нного учреждения культуры </w:t>
      </w:r>
      <w:r w:rsidR="00AC6F38">
        <w:rPr>
          <w:sz w:val="24"/>
          <w:szCs w:val="24"/>
        </w:rPr>
        <w:t>«</w:t>
      </w:r>
      <w:proofErr w:type="spellStart"/>
      <w:r w:rsidR="00AC6F38">
        <w:rPr>
          <w:sz w:val="24"/>
          <w:szCs w:val="24"/>
        </w:rPr>
        <w:t>Званновская</w:t>
      </w:r>
      <w:proofErr w:type="spellEnd"/>
      <w:r w:rsidR="00AC6F3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сельская </w:t>
      </w:r>
      <w:r w:rsidR="00AC6F38">
        <w:rPr>
          <w:sz w:val="24"/>
          <w:szCs w:val="24"/>
        </w:rPr>
        <w:t xml:space="preserve">Модельная </w:t>
      </w:r>
      <w:r>
        <w:rPr>
          <w:sz w:val="24"/>
          <w:szCs w:val="24"/>
        </w:rPr>
        <w:t xml:space="preserve">библиотека» </w:t>
      </w:r>
      <w:proofErr w:type="spellStart"/>
      <w:r>
        <w:rPr>
          <w:sz w:val="24"/>
          <w:szCs w:val="24"/>
        </w:rPr>
        <w:t>Глушковского</w:t>
      </w:r>
      <w:proofErr w:type="spellEnd"/>
      <w:r>
        <w:rPr>
          <w:sz w:val="24"/>
          <w:szCs w:val="24"/>
        </w:rPr>
        <w:t xml:space="preserve"> района Курской области (далее ликвидационная комиссия), порядок её работы, а также другие вопросы, связанные с деятельностью ликвидационной</w:t>
      </w:r>
      <w:proofErr w:type="gramEnd"/>
      <w:r>
        <w:rPr>
          <w:sz w:val="24"/>
          <w:szCs w:val="24"/>
        </w:rPr>
        <w:t xml:space="preserve"> комиссии.</w:t>
      </w:r>
    </w:p>
    <w:p w:rsidR="004C6826" w:rsidRDefault="004C6826" w:rsidP="004C6826">
      <w:pPr>
        <w:pStyle w:val="a3"/>
        <w:numPr>
          <w:ilvl w:val="1"/>
          <w:numId w:val="1"/>
        </w:numPr>
        <w:spacing w:before="0" w:beforeAutospacing="0"/>
        <w:rPr>
          <w:sz w:val="24"/>
          <w:szCs w:val="24"/>
        </w:rPr>
      </w:pPr>
      <w:r>
        <w:rPr>
          <w:sz w:val="24"/>
          <w:szCs w:val="24"/>
        </w:rPr>
        <w:t>В своей деятельности ликвидационная комиссия руководствуется законодательством Российской Федерации, а также настоящим Положением.</w:t>
      </w:r>
    </w:p>
    <w:p w:rsidR="004C6826" w:rsidRDefault="004C6826" w:rsidP="004C6826">
      <w:pPr>
        <w:pStyle w:val="a3"/>
        <w:numPr>
          <w:ilvl w:val="1"/>
          <w:numId w:val="1"/>
        </w:numPr>
        <w:spacing w:before="0" w:beforeAutospacing="0"/>
        <w:rPr>
          <w:sz w:val="24"/>
          <w:szCs w:val="24"/>
        </w:rPr>
      </w:pPr>
      <w:r>
        <w:rPr>
          <w:sz w:val="24"/>
          <w:szCs w:val="24"/>
        </w:rPr>
        <w:t xml:space="preserve">Состав ликвидационной комиссии утверждается Постановлением Администрации </w:t>
      </w:r>
      <w:proofErr w:type="spellStart"/>
      <w:r w:rsidR="00AC6F38">
        <w:rPr>
          <w:sz w:val="24"/>
          <w:szCs w:val="24"/>
        </w:rPr>
        <w:t>Званновского</w:t>
      </w:r>
      <w:proofErr w:type="spellEnd"/>
      <w:r>
        <w:rPr>
          <w:sz w:val="24"/>
          <w:szCs w:val="24"/>
        </w:rPr>
        <w:t xml:space="preserve"> сельсовета.</w:t>
      </w:r>
      <w:r w:rsidR="00AC6F38">
        <w:rPr>
          <w:sz w:val="24"/>
          <w:szCs w:val="24"/>
        </w:rPr>
        <w:t xml:space="preserve"> (Приложение</w:t>
      </w:r>
      <w:r>
        <w:rPr>
          <w:sz w:val="24"/>
          <w:szCs w:val="24"/>
        </w:rPr>
        <w:t xml:space="preserve"> № 1)</w:t>
      </w:r>
    </w:p>
    <w:p w:rsidR="004C6826" w:rsidRDefault="004C6826" w:rsidP="004C6826">
      <w:pPr>
        <w:pStyle w:val="a3"/>
        <w:spacing w:before="0" w:beforeAutospacing="0"/>
        <w:rPr>
          <w:sz w:val="24"/>
          <w:szCs w:val="24"/>
        </w:rPr>
      </w:pPr>
    </w:p>
    <w:p w:rsidR="004C6826" w:rsidRDefault="004C6826" w:rsidP="004C6826">
      <w:pPr>
        <w:pStyle w:val="a3"/>
        <w:numPr>
          <w:ilvl w:val="0"/>
          <w:numId w:val="1"/>
        </w:numPr>
        <w:spacing w:before="0" w:beforeAutospacing="0"/>
        <w:rPr>
          <w:b/>
          <w:sz w:val="24"/>
          <w:szCs w:val="24"/>
          <w:lang w:val="en-US"/>
        </w:rPr>
      </w:pPr>
      <w:r>
        <w:rPr>
          <w:b/>
          <w:sz w:val="24"/>
          <w:szCs w:val="24"/>
        </w:rPr>
        <w:t>Компетенция ликвидационной комиссии.</w:t>
      </w:r>
    </w:p>
    <w:p w:rsidR="004C6826" w:rsidRDefault="004C6826" w:rsidP="004C6826">
      <w:pPr>
        <w:pStyle w:val="a3"/>
        <w:spacing w:before="0" w:beforeAutospacing="0"/>
        <w:ind w:left="1080"/>
        <w:rPr>
          <w:sz w:val="24"/>
          <w:szCs w:val="24"/>
        </w:rPr>
      </w:pPr>
    </w:p>
    <w:p w:rsidR="004C6826" w:rsidRDefault="004C6826" w:rsidP="004C6826">
      <w:pPr>
        <w:pStyle w:val="a3"/>
        <w:numPr>
          <w:ilvl w:val="1"/>
          <w:numId w:val="1"/>
        </w:numPr>
        <w:spacing w:before="0" w:beforeAutospacing="0"/>
        <w:rPr>
          <w:b/>
          <w:sz w:val="24"/>
          <w:szCs w:val="24"/>
        </w:rPr>
      </w:pPr>
      <w:r>
        <w:rPr>
          <w:sz w:val="24"/>
          <w:szCs w:val="24"/>
        </w:rPr>
        <w:t>Ликвидационная комиссия  осуществляет  деятельность в пределах полномочий, предусмотренных  Гражданским  кодексом РФ, в том числе:</w:t>
      </w:r>
    </w:p>
    <w:p w:rsidR="004C6826" w:rsidRDefault="004C6826" w:rsidP="004C6826">
      <w:pPr>
        <w:pStyle w:val="a3"/>
        <w:spacing w:before="0" w:beforeAutospacing="0"/>
        <w:rPr>
          <w:sz w:val="24"/>
          <w:szCs w:val="24"/>
        </w:rPr>
      </w:pPr>
      <w:r>
        <w:rPr>
          <w:sz w:val="24"/>
          <w:szCs w:val="24"/>
        </w:rPr>
        <w:t xml:space="preserve">               2.1.1   Председатель  ликвидационной комиссии уведомляе</w:t>
      </w:r>
      <w:bookmarkStart w:id="0" w:name="_GoBack"/>
      <w:bookmarkEnd w:id="0"/>
      <w:r>
        <w:rPr>
          <w:sz w:val="24"/>
          <w:szCs w:val="24"/>
        </w:rPr>
        <w:t xml:space="preserve">т уполномоченный государственный орган, осуществляющий государственную регистрацию  </w:t>
      </w:r>
      <w:proofErr w:type="gramStart"/>
      <w:r>
        <w:rPr>
          <w:sz w:val="24"/>
          <w:szCs w:val="24"/>
        </w:rPr>
        <w:t>юридических</w:t>
      </w:r>
      <w:proofErr w:type="gramEnd"/>
      <w:r>
        <w:rPr>
          <w:sz w:val="24"/>
          <w:szCs w:val="24"/>
        </w:rPr>
        <w:t xml:space="preserve"> лиц – </w:t>
      </w:r>
      <w:r>
        <w:rPr>
          <w:rFonts w:eastAsia="Times New Roman"/>
          <w:sz w:val="24"/>
          <w:szCs w:val="24"/>
          <w:lang w:eastAsia="ru-RU"/>
        </w:rPr>
        <w:t>Межрайонную  инспекцию Федеральной налоговой службы №1 по Курской области</w:t>
      </w:r>
      <w:r>
        <w:rPr>
          <w:sz w:val="24"/>
          <w:szCs w:val="24"/>
        </w:rPr>
        <w:t xml:space="preserve"> (далее –  регистрирующий орган), о формировании ликвидационной комиссии в соответствии  с требованиями  Федерального закона  от 08. 08. 2001г. № 129-ФЗ «О государственной  регистрации  юридических  лиц  и индивидуальных предпринимателей» (далее – Федеральный закон № 129-ФЗ).</w:t>
      </w:r>
    </w:p>
    <w:p w:rsidR="004C6826" w:rsidRDefault="004C6826" w:rsidP="004C6826">
      <w:pPr>
        <w:pStyle w:val="a3"/>
        <w:spacing w:before="0" w:beforeAutospacing="0"/>
        <w:rPr>
          <w:sz w:val="24"/>
          <w:szCs w:val="24"/>
        </w:rPr>
      </w:pPr>
      <w:r>
        <w:rPr>
          <w:sz w:val="24"/>
          <w:szCs w:val="24"/>
        </w:rPr>
        <w:t xml:space="preserve">              2.1.2   Ликвидационная комиссия опубликовывает в  «Вестнике государственной регистрации» и на официальном сайте Администрации  </w:t>
      </w:r>
      <w:proofErr w:type="spellStart"/>
      <w:r w:rsidR="00AC6F38">
        <w:rPr>
          <w:sz w:val="24"/>
          <w:szCs w:val="24"/>
        </w:rPr>
        <w:t>Званновского</w:t>
      </w:r>
      <w:proofErr w:type="spellEnd"/>
      <w:r>
        <w:rPr>
          <w:sz w:val="24"/>
          <w:szCs w:val="24"/>
        </w:rPr>
        <w:t xml:space="preserve"> сельсовета </w:t>
      </w:r>
      <w:proofErr w:type="spellStart"/>
      <w:r>
        <w:rPr>
          <w:sz w:val="24"/>
          <w:szCs w:val="24"/>
        </w:rPr>
        <w:t>Глушковского</w:t>
      </w:r>
      <w:proofErr w:type="spellEnd"/>
      <w:r>
        <w:rPr>
          <w:sz w:val="24"/>
          <w:szCs w:val="24"/>
        </w:rPr>
        <w:t xml:space="preserve">  района Курской области сообщение о ликвидации </w:t>
      </w:r>
      <w:r w:rsidR="00B007C1">
        <w:rPr>
          <w:rFonts w:eastAsia="Times New Roman"/>
          <w:sz w:val="24"/>
          <w:szCs w:val="24"/>
          <w:lang w:eastAsia="ru-RU"/>
        </w:rPr>
        <w:t>муниципального казе</w:t>
      </w:r>
      <w:r>
        <w:rPr>
          <w:rFonts w:eastAsia="Times New Roman"/>
          <w:sz w:val="24"/>
          <w:szCs w:val="24"/>
          <w:lang w:eastAsia="ru-RU"/>
        </w:rPr>
        <w:t xml:space="preserve">нного учреждения культуры </w:t>
      </w:r>
      <w:r w:rsidR="00AC6F38">
        <w:rPr>
          <w:sz w:val="24"/>
          <w:szCs w:val="24"/>
        </w:rPr>
        <w:t>«</w:t>
      </w:r>
      <w:proofErr w:type="spellStart"/>
      <w:r w:rsidR="00AC6F38">
        <w:rPr>
          <w:sz w:val="24"/>
          <w:szCs w:val="24"/>
        </w:rPr>
        <w:t>Званновская</w:t>
      </w:r>
      <w:proofErr w:type="spellEnd"/>
      <w:r w:rsidR="00AC6F3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сельская </w:t>
      </w:r>
      <w:r w:rsidR="00E056A4">
        <w:rPr>
          <w:sz w:val="24"/>
          <w:szCs w:val="24"/>
        </w:rPr>
        <w:t>М</w:t>
      </w:r>
      <w:r w:rsidR="00AC6F38">
        <w:rPr>
          <w:sz w:val="24"/>
          <w:szCs w:val="24"/>
        </w:rPr>
        <w:t xml:space="preserve">одельная </w:t>
      </w:r>
      <w:r>
        <w:rPr>
          <w:sz w:val="24"/>
          <w:szCs w:val="24"/>
        </w:rPr>
        <w:t xml:space="preserve">библиотека» </w:t>
      </w:r>
      <w:proofErr w:type="spellStart"/>
      <w:r>
        <w:rPr>
          <w:sz w:val="24"/>
          <w:szCs w:val="24"/>
        </w:rPr>
        <w:t>Глушковского</w:t>
      </w:r>
      <w:proofErr w:type="spellEnd"/>
      <w:r>
        <w:rPr>
          <w:sz w:val="24"/>
          <w:szCs w:val="24"/>
        </w:rPr>
        <w:t xml:space="preserve"> района Курской области (далее – МКУК «</w:t>
      </w:r>
      <w:proofErr w:type="spellStart"/>
      <w:r w:rsidR="00AC6F38">
        <w:rPr>
          <w:sz w:val="24"/>
          <w:szCs w:val="24"/>
        </w:rPr>
        <w:t>Званновская</w:t>
      </w:r>
      <w:proofErr w:type="spellEnd"/>
      <w:r>
        <w:rPr>
          <w:sz w:val="24"/>
          <w:szCs w:val="24"/>
        </w:rPr>
        <w:t xml:space="preserve"> сельская </w:t>
      </w:r>
      <w:r w:rsidR="00AC6F38">
        <w:rPr>
          <w:sz w:val="24"/>
          <w:szCs w:val="24"/>
        </w:rPr>
        <w:t xml:space="preserve">Модельная </w:t>
      </w:r>
      <w:r>
        <w:rPr>
          <w:sz w:val="24"/>
          <w:szCs w:val="24"/>
        </w:rPr>
        <w:t xml:space="preserve">библиотека»), порядке и сроке заявления его кредиторами. </w:t>
      </w:r>
    </w:p>
    <w:p w:rsidR="004C6826" w:rsidRDefault="004C6826" w:rsidP="004C6826">
      <w:pPr>
        <w:pStyle w:val="a3"/>
        <w:spacing w:before="0" w:beforeAutospacing="0"/>
        <w:rPr>
          <w:sz w:val="24"/>
          <w:szCs w:val="24"/>
        </w:rPr>
      </w:pPr>
      <w:r>
        <w:rPr>
          <w:sz w:val="24"/>
          <w:szCs w:val="24"/>
        </w:rPr>
        <w:t xml:space="preserve">              2.1.3   Ликвидационная комиссия принимает меры по выявлению кредиторов                                             </w:t>
      </w:r>
    </w:p>
    <w:p w:rsidR="004C6826" w:rsidRDefault="004C6826" w:rsidP="004C6826">
      <w:pPr>
        <w:pStyle w:val="a3"/>
        <w:spacing w:before="0" w:beforeAutospacing="0"/>
        <w:rPr>
          <w:sz w:val="24"/>
          <w:szCs w:val="24"/>
        </w:rPr>
      </w:pPr>
      <w:r>
        <w:rPr>
          <w:sz w:val="24"/>
          <w:szCs w:val="24"/>
        </w:rPr>
        <w:t xml:space="preserve"> и получению дебиторской задолженности, а также уведомляет в   письменной форме кредиторов  о ликвидации  МКУК «</w:t>
      </w:r>
      <w:proofErr w:type="spellStart"/>
      <w:r w:rsidR="00AC6F38">
        <w:rPr>
          <w:sz w:val="24"/>
          <w:szCs w:val="24"/>
        </w:rPr>
        <w:t>Званновская</w:t>
      </w:r>
      <w:proofErr w:type="spellEnd"/>
      <w:r>
        <w:rPr>
          <w:sz w:val="24"/>
          <w:szCs w:val="24"/>
        </w:rPr>
        <w:t xml:space="preserve"> сельская </w:t>
      </w:r>
      <w:r w:rsidR="00E056A4">
        <w:rPr>
          <w:sz w:val="24"/>
          <w:szCs w:val="24"/>
        </w:rPr>
        <w:t>М</w:t>
      </w:r>
      <w:r w:rsidR="00AC6F38">
        <w:rPr>
          <w:sz w:val="24"/>
          <w:szCs w:val="24"/>
        </w:rPr>
        <w:t xml:space="preserve">одельная </w:t>
      </w:r>
      <w:r>
        <w:rPr>
          <w:sz w:val="24"/>
          <w:szCs w:val="24"/>
        </w:rPr>
        <w:t>библиотека».</w:t>
      </w:r>
    </w:p>
    <w:p w:rsidR="004C6826" w:rsidRDefault="004C6826" w:rsidP="004C6826">
      <w:pPr>
        <w:pStyle w:val="a3"/>
        <w:spacing w:before="0" w:beforeAutospacing="0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          2.2.4</w:t>
      </w:r>
      <w:proofErr w:type="gramStart"/>
      <w:r>
        <w:rPr>
          <w:sz w:val="24"/>
          <w:szCs w:val="24"/>
        </w:rPr>
        <w:t xml:space="preserve">   П</w:t>
      </w:r>
      <w:proofErr w:type="gramEnd"/>
      <w:r>
        <w:rPr>
          <w:sz w:val="24"/>
          <w:szCs w:val="24"/>
        </w:rPr>
        <w:t xml:space="preserve">о окончании срока для предъявления  требований  кредиторами  </w:t>
      </w:r>
    </w:p>
    <w:p w:rsidR="004C6826" w:rsidRDefault="004C6826" w:rsidP="004C6826">
      <w:pPr>
        <w:pStyle w:val="a3"/>
        <w:spacing w:before="0" w:beforeAutospacing="0"/>
        <w:rPr>
          <w:rFonts w:eastAsia="Times New Roman"/>
          <w:sz w:val="24"/>
          <w:szCs w:val="24"/>
          <w:lang w:eastAsia="ru-RU"/>
        </w:rPr>
      </w:pPr>
      <w:r>
        <w:rPr>
          <w:sz w:val="24"/>
          <w:szCs w:val="24"/>
        </w:rPr>
        <w:t>ликвидационная комиссия  составляет</w:t>
      </w:r>
      <w:r>
        <w:rPr>
          <w:rFonts w:eastAsia="Times New Roman"/>
          <w:sz w:val="24"/>
          <w:szCs w:val="24"/>
          <w:lang w:eastAsia="ru-RU"/>
        </w:rPr>
        <w:t xml:space="preserve"> </w:t>
      </w:r>
      <w:proofErr w:type="gramStart"/>
      <w:r>
        <w:rPr>
          <w:rFonts w:eastAsia="Times New Roman"/>
          <w:sz w:val="24"/>
          <w:szCs w:val="24"/>
          <w:lang w:eastAsia="ru-RU"/>
        </w:rPr>
        <w:t>промежуточный</w:t>
      </w:r>
      <w:proofErr w:type="gramEnd"/>
      <w:r>
        <w:rPr>
          <w:rFonts w:eastAsia="Times New Roman"/>
          <w:sz w:val="24"/>
          <w:szCs w:val="24"/>
          <w:lang w:eastAsia="ru-RU"/>
        </w:rPr>
        <w:t xml:space="preserve"> ликвидационный </w:t>
      </w:r>
    </w:p>
    <w:p w:rsidR="004C6826" w:rsidRDefault="004C6826" w:rsidP="004C6826">
      <w:pPr>
        <w:pStyle w:val="a3"/>
        <w:spacing w:before="0" w:beforeAutospacing="0"/>
        <w:rPr>
          <w:sz w:val="24"/>
          <w:szCs w:val="24"/>
        </w:rPr>
      </w:pPr>
      <w:r>
        <w:rPr>
          <w:rFonts w:eastAsia="Times New Roman"/>
          <w:sz w:val="24"/>
          <w:szCs w:val="24"/>
          <w:lang w:eastAsia="ru-RU"/>
        </w:rPr>
        <w:t xml:space="preserve">баланс </w:t>
      </w:r>
      <w:r>
        <w:rPr>
          <w:sz w:val="24"/>
          <w:szCs w:val="24"/>
        </w:rPr>
        <w:t>МКУК «</w:t>
      </w:r>
      <w:proofErr w:type="spellStart"/>
      <w:r w:rsidR="00AC6F38">
        <w:rPr>
          <w:sz w:val="24"/>
          <w:szCs w:val="24"/>
        </w:rPr>
        <w:t>Званновская</w:t>
      </w:r>
      <w:proofErr w:type="spellEnd"/>
      <w:r w:rsidR="00AC6F3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сельская</w:t>
      </w:r>
      <w:r w:rsidR="00AC6F38">
        <w:rPr>
          <w:sz w:val="24"/>
          <w:szCs w:val="24"/>
        </w:rPr>
        <w:t xml:space="preserve"> Модельная</w:t>
      </w:r>
      <w:r>
        <w:rPr>
          <w:sz w:val="24"/>
          <w:szCs w:val="24"/>
        </w:rPr>
        <w:t xml:space="preserve"> библиотека», </w:t>
      </w:r>
      <w:proofErr w:type="gramStart"/>
      <w:r>
        <w:rPr>
          <w:sz w:val="24"/>
          <w:szCs w:val="24"/>
        </w:rPr>
        <w:t>перечне</w:t>
      </w:r>
      <w:proofErr w:type="gramEnd"/>
      <w:r>
        <w:rPr>
          <w:sz w:val="24"/>
          <w:szCs w:val="24"/>
        </w:rPr>
        <w:t xml:space="preserve"> требований, предъявляемых кредиторами и результатах их  рассмотрения. Промежуточный  ликвидационный  баланс  утверждает Администрация  </w:t>
      </w:r>
      <w:proofErr w:type="spellStart"/>
      <w:r w:rsidR="00AC6F38">
        <w:rPr>
          <w:sz w:val="24"/>
          <w:szCs w:val="24"/>
        </w:rPr>
        <w:t>Званновского</w:t>
      </w:r>
      <w:proofErr w:type="spellEnd"/>
      <w:r>
        <w:rPr>
          <w:sz w:val="24"/>
          <w:szCs w:val="24"/>
        </w:rPr>
        <w:t xml:space="preserve"> сельсовета.</w:t>
      </w:r>
    </w:p>
    <w:p w:rsidR="004C6826" w:rsidRDefault="004C6826" w:rsidP="004C6826">
      <w:pPr>
        <w:pStyle w:val="a3"/>
        <w:spacing w:before="0" w:beforeAutospacing="0"/>
        <w:rPr>
          <w:sz w:val="24"/>
          <w:szCs w:val="24"/>
        </w:rPr>
      </w:pPr>
      <w:r>
        <w:rPr>
          <w:sz w:val="24"/>
          <w:szCs w:val="24"/>
        </w:rPr>
        <w:t xml:space="preserve">               2.1.5  Выплата  денежных средств кредиторам  </w:t>
      </w:r>
      <w:proofErr w:type="gramStart"/>
      <w:r>
        <w:rPr>
          <w:sz w:val="24"/>
          <w:szCs w:val="24"/>
        </w:rPr>
        <w:t>ликвидируемого</w:t>
      </w:r>
      <w:proofErr w:type="gramEnd"/>
      <w:r>
        <w:rPr>
          <w:sz w:val="24"/>
          <w:szCs w:val="24"/>
        </w:rPr>
        <w:t xml:space="preserve">   </w:t>
      </w:r>
    </w:p>
    <w:p w:rsidR="004C6826" w:rsidRPr="00AC6F38" w:rsidRDefault="004C6826" w:rsidP="004C6826">
      <w:pPr>
        <w:pStyle w:val="a3"/>
        <w:spacing w:before="0" w:beforeAutospacing="0"/>
        <w:rPr>
          <w:sz w:val="24"/>
          <w:szCs w:val="24"/>
          <w:u w:val="single"/>
        </w:rPr>
      </w:pPr>
      <w:r>
        <w:rPr>
          <w:sz w:val="24"/>
          <w:szCs w:val="24"/>
        </w:rPr>
        <w:t>МКУК «</w:t>
      </w:r>
      <w:proofErr w:type="spellStart"/>
      <w:r w:rsidR="00AC6F38">
        <w:rPr>
          <w:sz w:val="24"/>
          <w:szCs w:val="24"/>
        </w:rPr>
        <w:t>Званновская</w:t>
      </w:r>
      <w:proofErr w:type="spellEnd"/>
      <w:r>
        <w:rPr>
          <w:sz w:val="24"/>
          <w:szCs w:val="24"/>
        </w:rPr>
        <w:t xml:space="preserve"> сельская </w:t>
      </w:r>
      <w:r w:rsidR="00AC6F38">
        <w:rPr>
          <w:sz w:val="24"/>
          <w:szCs w:val="24"/>
        </w:rPr>
        <w:t xml:space="preserve">Модельная </w:t>
      </w:r>
      <w:r>
        <w:rPr>
          <w:sz w:val="24"/>
          <w:szCs w:val="24"/>
        </w:rPr>
        <w:t xml:space="preserve">библиотека», производится ликвидационной комиссией в порядке очерёдности, установленной </w:t>
      </w:r>
      <w:r>
        <w:rPr>
          <w:sz w:val="24"/>
          <w:szCs w:val="24"/>
          <w:u w:val="single"/>
        </w:rPr>
        <w:t xml:space="preserve">статьёй 64 Гражданского кодекса РФ, </w:t>
      </w:r>
      <w:r>
        <w:rPr>
          <w:sz w:val="24"/>
          <w:szCs w:val="24"/>
        </w:rPr>
        <w:t>в соответствии с промежуточным ликвидационным балансом со дня его утверждения.</w:t>
      </w:r>
    </w:p>
    <w:p w:rsidR="004C6826" w:rsidRDefault="004C6826" w:rsidP="004C6826">
      <w:pPr>
        <w:pStyle w:val="a3"/>
        <w:spacing w:before="0" w:beforeAutospacing="0"/>
        <w:rPr>
          <w:sz w:val="24"/>
          <w:szCs w:val="24"/>
        </w:rPr>
      </w:pPr>
      <w:r>
        <w:rPr>
          <w:sz w:val="24"/>
          <w:szCs w:val="24"/>
        </w:rPr>
        <w:t xml:space="preserve">               2.1.6</w:t>
      </w:r>
      <w:proofErr w:type="gramStart"/>
      <w:r>
        <w:rPr>
          <w:sz w:val="24"/>
          <w:szCs w:val="24"/>
        </w:rPr>
        <w:t xml:space="preserve">  П</w:t>
      </w:r>
      <w:proofErr w:type="gramEnd"/>
      <w:r>
        <w:rPr>
          <w:sz w:val="24"/>
          <w:szCs w:val="24"/>
        </w:rPr>
        <w:t xml:space="preserve">осле завершения расчётов с кредиторами  ликвидационная комиссия составляет ликвидационный баланс, который утверждается  Администрацией  </w:t>
      </w:r>
      <w:proofErr w:type="spellStart"/>
      <w:r w:rsidR="00AC6F38">
        <w:rPr>
          <w:sz w:val="24"/>
          <w:szCs w:val="24"/>
        </w:rPr>
        <w:t>Званновского</w:t>
      </w:r>
      <w:proofErr w:type="spellEnd"/>
      <w:r>
        <w:rPr>
          <w:sz w:val="24"/>
          <w:szCs w:val="24"/>
        </w:rPr>
        <w:t xml:space="preserve"> сельсовета.</w:t>
      </w:r>
    </w:p>
    <w:p w:rsidR="004C6826" w:rsidRDefault="004C6826" w:rsidP="004C6826">
      <w:pPr>
        <w:pStyle w:val="a3"/>
        <w:spacing w:before="0" w:beforeAutospacing="0"/>
        <w:rPr>
          <w:sz w:val="24"/>
          <w:szCs w:val="24"/>
        </w:rPr>
      </w:pPr>
      <w:r>
        <w:rPr>
          <w:sz w:val="24"/>
          <w:szCs w:val="24"/>
        </w:rPr>
        <w:t xml:space="preserve">               2.1.7  Имущество  МКУК «</w:t>
      </w:r>
      <w:proofErr w:type="spellStart"/>
      <w:r w:rsidR="00AC6F38">
        <w:rPr>
          <w:sz w:val="24"/>
          <w:szCs w:val="24"/>
        </w:rPr>
        <w:t>Званновская</w:t>
      </w:r>
      <w:proofErr w:type="spellEnd"/>
      <w:r w:rsidR="00AC6F3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сельская </w:t>
      </w:r>
      <w:r w:rsidR="00AC6F38">
        <w:rPr>
          <w:sz w:val="24"/>
          <w:szCs w:val="24"/>
        </w:rPr>
        <w:t xml:space="preserve">Модельная библиотека» </w:t>
      </w:r>
      <w:r>
        <w:rPr>
          <w:sz w:val="24"/>
          <w:szCs w:val="24"/>
        </w:rPr>
        <w:t>передаётся в МКУК «</w:t>
      </w:r>
      <w:proofErr w:type="spellStart"/>
      <w:r>
        <w:rPr>
          <w:sz w:val="24"/>
          <w:szCs w:val="24"/>
        </w:rPr>
        <w:t>Глушковская</w:t>
      </w:r>
      <w:proofErr w:type="spellEnd"/>
      <w:r>
        <w:rPr>
          <w:sz w:val="24"/>
          <w:szCs w:val="24"/>
        </w:rPr>
        <w:t xml:space="preserve">  </w:t>
      </w:r>
      <w:proofErr w:type="spellStart"/>
      <w:r>
        <w:rPr>
          <w:sz w:val="24"/>
          <w:szCs w:val="24"/>
        </w:rPr>
        <w:t>межпоселенческая</w:t>
      </w:r>
      <w:proofErr w:type="spellEnd"/>
      <w:r>
        <w:rPr>
          <w:sz w:val="24"/>
          <w:szCs w:val="24"/>
        </w:rPr>
        <w:t xml:space="preserve"> библиотека» на  праве оперативного управления.</w:t>
      </w:r>
    </w:p>
    <w:p w:rsidR="004C6826" w:rsidRDefault="004C6826" w:rsidP="004C6826">
      <w:pPr>
        <w:pStyle w:val="a3"/>
        <w:spacing w:before="0" w:beforeAutospacing="0"/>
        <w:rPr>
          <w:rFonts w:eastAsia="Times New Roman"/>
          <w:sz w:val="24"/>
          <w:szCs w:val="24"/>
          <w:lang w:eastAsia="ru-RU"/>
        </w:rPr>
      </w:pPr>
      <w:r>
        <w:rPr>
          <w:sz w:val="24"/>
          <w:szCs w:val="24"/>
        </w:rPr>
        <w:t xml:space="preserve">              2.1.8</w:t>
      </w:r>
      <w:proofErr w:type="gramStart"/>
      <w:r>
        <w:rPr>
          <w:sz w:val="24"/>
          <w:szCs w:val="24"/>
        </w:rPr>
        <w:t xml:space="preserve">  </w:t>
      </w:r>
      <w:r>
        <w:rPr>
          <w:rFonts w:eastAsia="Times New Roman"/>
          <w:sz w:val="24"/>
          <w:szCs w:val="24"/>
          <w:lang w:eastAsia="ru-RU"/>
        </w:rPr>
        <w:t>П</w:t>
      </w:r>
      <w:proofErr w:type="gramEnd"/>
      <w:r>
        <w:rPr>
          <w:rFonts w:eastAsia="Times New Roman"/>
          <w:sz w:val="24"/>
          <w:szCs w:val="24"/>
          <w:lang w:eastAsia="ru-RU"/>
        </w:rPr>
        <w:t xml:space="preserve">осле завершения процесса ликвидации подготовить документы для </w:t>
      </w:r>
    </w:p>
    <w:p w:rsidR="004C6826" w:rsidRDefault="004C6826" w:rsidP="004C6826">
      <w:pPr>
        <w:pStyle w:val="a3"/>
        <w:spacing w:before="0" w:beforeAutospacing="0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направления в Межрайонную инспекцию Федеральной налоговой службы  №1 по Курской области для государственной регистрации в связи с ликвидацией </w:t>
      </w:r>
      <w:r>
        <w:rPr>
          <w:sz w:val="24"/>
          <w:szCs w:val="24"/>
        </w:rPr>
        <w:t>МКУК «</w:t>
      </w:r>
      <w:proofErr w:type="spellStart"/>
      <w:r w:rsidR="00AC6F38">
        <w:rPr>
          <w:sz w:val="24"/>
          <w:szCs w:val="24"/>
        </w:rPr>
        <w:t>Званновская</w:t>
      </w:r>
      <w:proofErr w:type="spellEnd"/>
      <w:r w:rsidR="00AC6F3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сельская </w:t>
      </w:r>
      <w:r w:rsidR="00AC6F38">
        <w:rPr>
          <w:sz w:val="24"/>
          <w:szCs w:val="24"/>
        </w:rPr>
        <w:t xml:space="preserve">Модельная </w:t>
      </w:r>
      <w:r>
        <w:rPr>
          <w:sz w:val="24"/>
          <w:szCs w:val="24"/>
        </w:rPr>
        <w:t>библиотека».</w:t>
      </w:r>
      <w:r>
        <w:rPr>
          <w:rFonts w:eastAsia="Times New Roman"/>
          <w:sz w:val="24"/>
          <w:szCs w:val="24"/>
          <w:lang w:eastAsia="ru-RU"/>
        </w:rPr>
        <w:t xml:space="preserve">  </w:t>
      </w:r>
    </w:p>
    <w:p w:rsidR="004C6826" w:rsidRDefault="004C6826" w:rsidP="004C6826">
      <w:pPr>
        <w:pStyle w:val="a3"/>
        <w:spacing w:before="0" w:beforeAutospacing="0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              2.1.9  Ликвидационная комиссия осуществляет иные полномочия, </w:t>
      </w:r>
    </w:p>
    <w:p w:rsidR="004C6826" w:rsidRDefault="004C6826" w:rsidP="004C6826">
      <w:pPr>
        <w:pStyle w:val="a3"/>
        <w:spacing w:before="0" w:beforeAutospacing="0"/>
        <w:rPr>
          <w:rFonts w:eastAsia="Times New Roman"/>
          <w:sz w:val="24"/>
          <w:szCs w:val="24"/>
          <w:lang w:eastAsia="ru-RU"/>
        </w:rPr>
      </w:pPr>
      <w:proofErr w:type="gramStart"/>
      <w:r>
        <w:rPr>
          <w:rFonts w:eastAsia="Times New Roman"/>
          <w:sz w:val="24"/>
          <w:szCs w:val="24"/>
          <w:lang w:eastAsia="ru-RU"/>
        </w:rPr>
        <w:t>предусмотренные</w:t>
      </w:r>
      <w:proofErr w:type="gramEnd"/>
      <w:r>
        <w:rPr>
          <w:rFonts w:eastAsia="Times New Roman"/>
          <w:sz w:val="24"/>
          <w:szCs w:val="24"/>
          <w:lang w:eastAsia="ru-RU"/>
        </w:rPr>
        <w:t xml:space="preserve">  действующим законодательством. </w:t>
      </w:r>
    </w:p>
    <w:p w:rsidR="004C6826" w:rsidRDefault="004C6826" w:rsidP="004C6826">
      <w:pPr>
        <w:pStyle w:val="a3"/>
        <w:spacing w:before="0" w:beforeAutospacing="0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              2.2    Последовательность и сроки  мероприятий  по ликвидации </w:t>
      </w:r>
    </w:p>
    <w:p w:rsidR="004C6826" w:rsidRDefault="004C6826" w:rsidP="004C6826">
      <w:pPr>
        <w:pStyle w:val="a3"/>
        <w:spacing w:before="0" w:beforeAutospacing="0"/>
        <w:rPr>
          <w:sz w:val="24"/>
          <w:szCs w:val="24"/>
        </w:rPr>
      </w:pPr>
      <w:r>
        <w:rPr>
          <w:sz w:val="24"/>
          <w:szCs w:val="24"/>
        </w:rPr>
        <w:t>МКУК «</w:t>
      </w:r>
      <w:proofErr w:type="spellStart"/>
      <w:r w:rsidR="00AC6F38">
        <w:rPr>
          <w:sz w:val="24"/>
          <w:szCs w:val="24"/>
        </w:rPr>
        <w:t>Званновская</w:t>
      </w:r>
      <w:proofErr w:type="spellEnd"/>
      <w:r w:rsidR="00AC6F3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сельская </w:t>
      </w:r>
      <w:r w:rsidR="00AC6F38">
        <w:rPr>
          <w:sz w:val="24"/>
          <w:szCs w:val="24"/>
        </w:rPr>
        <w:t xml:space="preserve">Модельная </w:t>
      </w:r>
      <w:r>
        <w:rPr>
          <w:sz w:val="24"/>
          <w:szCs w:val="24"/>
        </w:rPr>
        <w:t xml:space="preserve">библиотека» </w:t>
      </w:r>
      <w:proofErr w:type="gramStart"/>
      <w:r>
        <w:rPr>
          <w:sz w:val="24"/>
          <w:szCs w:val="24"/>
        </w:rPr>
        <w:t>приведены</w:t>
      </w:r>
      <w:proofErr w:type="gramEnd"/>
      <w:r>
        <w:rPr>
          <w:sz w:val="24"/>
          <w:szCs w:val="24"/>
        </w:rPr>
        <w:t xml:space="preserve"> в  (Приложении № 3).</w:t>
      </w:r>
    </w:p>
    <w:p w:rsidR="004C6826" w:rsidRDefault="004C6826" w:rsidP="004C6826">
      <w:pPr>
        <w:pStyle w:val="a3"/>
        <w:spacing w:before="0" w:beforeAutospacing="0"/>
        <w:rPr>
          <w:sz w:val="24"/>
          <w:szCs w:val="24"/>
        </w:rPr>
      </w:pPr>
      <w:r>
        <w:rPr>
          <w:sz w:val="24"/>
          <w:szCs w:val="24"/>
        </w:rPr>
        <w:t xml:space="preserve">              2.3    Мероприятия по ликвидации МКУК «</w:t>
      </w:r>
      <w:proofErr w:type="spellStart"/>
      <w:r w:rsidR="00AC6F38">
        <w:rPr>
          <w:sz w:val="24"/>
          <w:szCs w:val="24"/>
        </w:rPr>
        <w:t>Званновская</w:t>
      </w:r>
      <w:proofErr w:type="spellEnd"/>
      <w:r>
        <w:rPr>
          <w:sz w:val="24"/>
          <w:szCs w:val="24"/>
        </w:rPr>
        <w:t xml:space="preserve"> сельская</w:t>
      </w:r>
      <w:r w:rsidR="00AC6F38">
        <w:rPr>
          <w:sz w:val="24"/>
          <w:szCs w:val="24"/>
        </w:rPr>
        <w:t xml:space="preserve"> Модельная</w:t>
      </w:r>
      <w:r>
        <w:rPr>
          <w:sz w:val="24"/>
          <w:szCs w:val="24"/>
        </w:rPr>
        <w:t xml:space="preserve"> библиотека» осуществляются за счёт средств бюджета МКУК «</w:t>
      </w:r>
      <w:proofErr w:type="spellStart"/>
      <w:r w:rsidR="00AC6F38">
        <w:rPr>
          <w:sz w:val="24"/>
          <w:szCs w:val="24"/>
        </w:rPr>
        <w:t>Званновская</w:t>
      </w:r>
      <w:proofErr w:type="spellEnd"/>
      <w:r w:rsidR="00AC6F3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сельская </w:t>
      </w:r>
      <w:r w:rsidR="00AC6F38">
        <w:rPr>
          <w:sz w:val="24"/>
          <w:szCs w:val="24"/>
        </w:rPr>
        <w:t xml:space="preserve">Модельная </w:t>
      </w:r>
      <w:r>
        <w:rPr>
          <w:sz w:val="24"/>
          <w:szCs w:val="24"/>
        </w:rPr>
        <w:t xml:space="preserve">библиотека».  </w:t>
      </w:r>
    </w:p>
    <w:p w:rsidR="004C6826" w:rsidRDefault="004C6826" w:rsidP="004C6826">
      <w:pPr>
        <w:pStyle w:val="a3"/>
        <w:spacing w:before="0" w:beforeAutospacing="0"/>
        <w:rPr>
          <w:sz w:val="24"/>
          <w:szCs w:val="24"/>
        </w:rPr>
      </w:pPr>
    </w:p>
    <w:p w:rsidR="004C6826" w:rsidRDefault="004C6826" w:rsidP="004C6826">
      <w:pPr>
        <w:pStyle w:val="a3"/>
        <w:spacing w:before="0" w:beforeAutospacing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3. Порядок работы ликвидационной комиссии.</w:t>
      </w:r>
    </w:p>
    <w:p w:rsidR="004C6826" w:rsidRDefault="004C6826" w:rsidP="004C6826">
      <w:pPr>
        <w:pStyle w:val="a3"/>
        <w:spacing w:before="0" w:beforeAutospacing="0"/>
        <w:rPr>
          <w:b/>
          <w:sz w:val="24"/>
          <w:szCs w:val="24"/>
        </w:rPr>
      </w:pPr>
    </w:p>
    <w:p w:rsidR="004C6826" w:rsidRDefault="004C6826" w:rsidP="004C6826">
      <w:pPr>
        <w:pStyle w:val="a3"/>
        <w:spacing w:before="0" w:beforeAutospacing="0"/>
        <w:rPr>
          <w:sz w:val="24"/>
          <w:szCs w:val="24"/>
        </w:rPr>
      </w:pPr>
      <w:r>
        <w:rPr>
          <w:sz w:val="24"/>
          <w:szCs w:val="24"/>
        </w:rPr>
        <w:t xml:space="preserve">              3.1</w:t>
      </w:r>
      <w:proofErr w:type="gramStart"/>
      <w:r>
        <w:rPr>
          <w:sz w:val="24"/>
          <w:szCs w:val="24"/>
        </w:rPr>
        <w:t xml:space="preserve">  В</w:t>
      </w:r>
      <w:proofErr w:type="gramEnd"/>
      <w:r>
        <w:rPr>
          <w:sz w:val="24"/>
          <w:szCs w:val="24"/>
        </w:rPr>
        <w:t>се решения ликвидационной комиссии принимаются на заседаниях.</w:t>
      </w:r>
    </w:p>
    <w:p w:rsidR="004C6826" w:rsidRDefault="004C6826" w:rsidP="004C6826">
      <w:pPr>
        <w:pStyle w:val="a3"/>
        <w:spacing w:before="0" w:beforeAutospacing="0"/>
        <w:rPr>
          <w:sz w:val="24"/>
          <w:szCs w:val="24"/>
        </w:rPr>
      </w:pPr>
      <w:r>
        <w:rPr>
          <w:sz w:val="24"/>
          <w:szCs w:val="24"/>
        </w:rPr>
        <w:t xml:space="preserve">              3.2  Заседания ликвидационной комиссии созываются председателем </w:t>
      </w:r>
    </w:p>
    <w:p w:rsidR="004C6826" w:rsidRDefault="004C6826" w:rsidP="004C6826">
      <w:pPr>
        <w:pStyle w:val="a3"/>
        <w:spacing w:before="0" w:beforeAutospacing="0"/>
        <w:rPr>
          <w:sz w:val="24"/>
          <w:szCs w:val="24"/>
        </w:rPr>
      </w:pPr>
      <w:r>
        <w:rPr>
          <w:sz w:val="24"/>
          <w:szCs w:val="24"/>
        </w:rPr>
        <w:t>ликвидационной комиссии.</w:t>
      </w:r>
    </w:p>
    <w:p w:rsidR="004C6826" w:rsidRDefault="004C6826" w:rsidP="004C6826">
      <w:pPr>
        <w:pStyle w:val="a3"/>
        <w:spacing w:before="0" w:beforeAutospacing="0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              3.3  Заседание  ликвидационной комиссии является правомочным, если</w:t>
      </w:r>
    </w:p>
    <w:p w:rsidR="004C6826" w:rsidRDefault="004C6826" w:rsidP="004C6826">
      <w:pPr>
        <w:pStyle w:val="a3"/>
        <w:spacing w:before="0" w:beforeAutospacing="0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на заседании имеется кворум. Кворум для проведения заседания ликвидационной комиссии является присутствие  половины от числа членов ликвидационной комиссии. </w:t>
      </w:r>
    </w:p>
    <w:p w:rsidR="004C6826" w:rsidRDefault="004C6826" w:rsidP="004C6826">
      <w:pPr>
        <w:pStyle w:val="a3"/>
        <w:spacing w:before="0" w:beforeAutospacing="0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              3.4</w:t>
      </w:r>
      <w:proofErr w:type="gramStart"/>
      <w:r>
        <w:rPr>
          <w:rFonts w:eastAsia="Times New Roman"/>
          <w:sz w:val="24"/>
          <w:szCs w:val="24"/>
          <w:lang w:eastAsia="ru-RU"/>
        </w:rPr>
        <w:t xml:space="preserve">   П</w:t>
      </w:r>
      <w:proofErr w:type="gramEnd"/>
      <w:r>
        <w:rPr>
          <w:rFonts w:eastAsia="Times New Roman"/>
          <w:sz w:val="24"/>
          <w:szCs w:val="24"/>
          <w:lang w:eastAsia="ru-RU"/>
        </w:rPr>
        <w:t>ри решении вопросов каждый член ликвидационной комиссии             обладает одним голосом. Передача голоса одним членом ликвидационной комиссии другому  члену ликвидационной  комиссии  не допускается.</w:t>
      </w:r>
    </w:p>
    <w:p w:rsidR="004C6826" w:rsidRDefault="004C6826" w:rsidP="004C6826">
      <w:pPr>
        <w:pStyle w:val="a3"/>
        <w:spacing w:before="0" w:beforeAutospacing="0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              3.5</w:t>
      </w:r>
      <w:proofErr w:type="gramStart"/>
      <w:r>
        <w:rPr>
          <w:rFonts w:eastAsia="Times New Roman"/>
          <w:sz w:val="24"/>
          <w:szCs w:val="24"/>
          <w:lang w:eastAsia="ru-RU"/>
        </w:rPr>
        <w:t xml:space="preserve">  В</w:t>
      </w:r>
      <w:proofErr w:type="gramEnd"/>
      <w:r>
        <w:rPr>
          <w:rFonts w:eastAsia="Times New Roman"/>
          <w:sz w:val="24"/>
          <w:szCs w:val="24"/>
          <w:lang w:eastAsia="ru-RU"/>
        </w:rPr>
        <w:t xml:space="preserve">се заседания  ликвидационной  комиссии проводятся в очной форме.   </w:t>
      </w:r>
    </w:p>
    <w:p w:rsidR="004C6826" w:rsidRDefault="004C6826" w:rsidP="004C6826">
      <w:pPr>
        <w:pStyle w:val="a3"/>
        <w:spacing w:before="0" w:beforeAutospacing="0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              3.6</w:t>
      </w:r>
      <w:proofErr w:type="gramStart"/>
      <w:r>
        <w:rPr>
          <w:rFonts w:eastAsia="Times New Roman"/>
          <w:sz w:val="24"/>
          <w:szCs w:val="24"/>
          <w:lang w:eastAsia="ru-RU"/>
        </w:rPr>
        <w:t xml:space="preserve">  Н</w:t>
      </w:r>
      <w:proofErr w:type="gramEnd"/>
      <w:r>
        <w:rPr>
          <w:rFonts w:eastAsia="Times New Roman"/>
          <w:sz w:val="24"/>
          <w:szCs w:val="24"/>
          <w:lang w:eastAsia="ru-RU"/>
        </w:rPr>
        <w:t>а заседаниях ликвидационной комиссии  ведётся протокол. Протокол заседания ликвидационной комиссии составляется не позднее  3 дней со дня проведения заседания.  В протоколе указываются:</w:t>
      </w:r>
    </w:p>
    <w:p w:rsidR="004C6826" w:rsidRDefault="004C6826" w:rsidP="004C6826">
      <w:pPr>
        <w:pStyle w:val="a3"/>
        <w:numPr>
          <w:ilvl w:val="0"/>
          <w:numId w:val="2"/>
        </w:numPr>
        <w:spacing w:before="0" w:beforeAutospacing="0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 место и время проведения заседания;</w:t>
      </w:r>
    </w:p>
    <w:p w:rsidR="004C6826" w:rsidRDefault="004C6826" w:rsidP="004C6826">
      <w:pPr>
        <w:pStyle w:val="a3"/>
        <w:numPr>
          <w:ilvl w:val="0"/>
          <w:numId w:val="2"/>
        </w:numPr>
        <w:spacing w:before="0" w:beforeAutospacing="0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 лица, присутствующие на заседании;</w:t>
      </w:r>
    </w:p>
    <w:p w:rsidR="004C6826" w:rsidRDefault="004C6826" w:rsidP="004C6826">
      <w:pPr>
        <w:pStyle w:val="a3"/>
        <w:numPr>
          <w:ilvl w:val="0"/>
          <w:numId w:val="2"/>
        </w:numPr>
        <w:spacing w:before="0" w:beforeAutospacing="0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 повестка дня заседания;</w:t>
      </w:r>
    </w:p>
    <w:p w:rsidR="004C6826" w:rsidRDefault="004C6826" w:rsidP="004C6826">
      <w:pPr>
        <w:pStyle w:val="a3"/>
        <w:numPr>
          <w:ilvl w:val="0"/>
          <w:numId w:val="2"/>
        </w:numPr>
        <w:spacing w:before="0" w:beforeAutospacing="0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 вопросы, поставленные на голосование и итоги голосования                            </w:t>
      </w:r>
    </w:p>
    <w:p w:rsidR="004C6826" w:rsidRDefault="004C6826" w:rsidP="004C6826">
      <w:pPr>
        <w:pStyle w:val="a3"/>
        <w:spacing w:before="0" w:beforeAutospacing="0"/>
        <w:ind w:left="2520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 по  ним;</w:t>
      </w:r>
    </w:p>
    <w:p w:rsidR="004C6826" w:rsidRDefault="004C6826" w:rsidP="004C6826">
      <w:pPr>
        <w:pStyle w:val="a3"/>
        <w:numPr>
          <w:ilvl w:val="0"/>
          <w:numId w:val="2"/>
        </w:numPr>
        <w:spacing w:before="0" w:beforeAutospacing="0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 принятые решения.</w:t>
      </w:r>
    </w:p>
    <w:p w:rsidR="004C6826" w:rsidRDefault="004C6826" w:rsidP="004C6826">
      <w:pPr>
        <w:pStyle w:val="a3"/>
        <w:spacing w:before="0" w:beforeAutospacing="0"/>
        <w:ind w:left="2160"/>
        <w:rPr>
          <w:rFonts w:eastAsia="Times New Roman"/>
          <w:sz w:val="24"/>
          <w:szCs w:val="24"/>
          <w:lang w:eastAsia="ru-RU"/>
        </w:rPr>
      </w:pPr>
    </w:p>
    <w:p w:rsidR="004C6826" w:rsidRDefault="004C6826" w:rsidP="004C6826">
      <w:pPr>
        <w:pStyle w:val="a3"/>
        <w:spacing w:before="0" w:beforeAutospacing="0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Протокол  заседания  ликвидационной комиссии подписывается председателем комиссии и секретарём комиссии. </w:t>
      </w:r>
    </w:p>
    <w:p w:rsidR="004C6826" w:rsidRDefault="004C6826" w:rsidP="004C6826">
      <w:pPr>
        <w:pStyle w:val="a3"/>
        <w:spacing w:before="0" w:beforeAutospacing="0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lastRenderedPageBreak/>
        <w:t xml:space="preserve">                3.7  Секретарь ликвидационной  комиссии организует ведение  протоколов  её заседаний и оформление решений, принятых ликвидационной комиссией. </w:t>
      </w:r>
    </w:p>
    <w:p w:rsidR="004C6826" w:rsidRDefault="004C6826" w:rsidP="004C6826">
      <w:pPr>
        <w:pStyle w:val="a3"/>
        <w:spacing w:before="0" w:beforeAutospacing="0"/>
        <w:rPr>
          <w:sz w:val="24"/>
          <w:szCs w:val="24"/>
        </w:rPr>
      </w:pPr>
      <w:r>
        <w:rPr>
          <w:sz w:val="24"/>
          <w:szCs w:val="24"/>
        </w:rPr>
        <w:t xml:space="preserve">                3.8  Председатель ликвидационной комиссии осуществляет следующие функции: </w:t>
      </w:r>
    </w:p>
    <w:p w:rsidR="004C6826" w:rsidRDefault="004C6826" w:rsidP="004C6826">
      <w:pPr>
        <w:pStyle w:val="a3"/>
        <w:spacing w:before="0" w:beforeAutospacing="0"/>
        <w:rPr>
          <w:sz w:val="24"/>
          <w:szCs w:val="24"/>
        </w:rPr>
      </w:pPr>
      <w:r>
        <w:rPr>
          <w:sz w:val="24"/>
          <w:szCs w:val="24"/>
        </w:rPr>
        <w:t xml:space="preserve">                3.8.1</w:t>
      </w:r>
      <w:proofErr w:type="gramStart"/>
      <w:r>
        <w:rPr>
          <w:sz w:val="24"/>
          <w:szCs w:val="24"/>
        </w:rPr>
        <w:t xml:space="preserve"> О</w:t>
      </w:r>
      <w:proofErr w:type="gramEnd"/>
      <w:r>
        <w:rPr>
          <w:sz w:val="24"/>
          <w:szCs w:val="24"/>
        </w:rPr>
        <w:t xml:space="preserve">рганизует текущую деятельность </w:t>
      </w:r>
      <w:r>
        <w:rPr>
          <w:rFonts w:eastAsia="Times New Roman"/>
          <w:sz w:val="24"/>
          <w:szCs w:val="24"/>
          <w:lang w:eastAsia="ru-RU"/>
        </w:rPr>
        <w:t xml:space="preserve"> </w:t>
      </w:r>
      <w:r>
        <w:rPr>
          <w:sz w:val="24"/>
          <w:szCs w:val="24"/>
        </w:rPr>
        <w:t>МКУК «</w:t>
      </w:r>
      <w:proofErr w:type="spellStart"/>
      <w:r w:rsidR="00AC6F38">
        <w:rPr>
          <w:sz w:val="24"/>
          <w:szCs w:val="24"/>
        </w:rPr>
        <w:t>Званновская</w:t>
      </w:r>
      <w:proofErr w:type="spellEnd"/>
      <w:r>
        <w:rPr>
          <w:sz w:val="24"/>
          <w:szCs w:val="24"/>
        </w:rPr>
        <w:t xml:space="preserve"> сельская </w:t>
      </w:r>
      <w:r w:rsidR="00AC6F38">
        <w:rPr>
          <w:sz w:val="24"/>
          <w:szCs w:val="24"/>
        </w:rPr>
        <w:t xml:space="preserve">Модельная </w:t>
      </w:r>
      <w:r>
        <w:rPr>
          <w:sz w:val="24"/>
          <w:szCs w:val="24"/>
        </w:rPr>
        <w:t>библиотека», а также деятельность ликвидационной комиссии по ликвидации МКУК «</w:t>
      </w:r>
      <w:proofErr w:type="spellStart"/>
      <w:r w:rsidR="00AC6F38">
        <w:rPr>
          <w:sz w:val="24"/>
          <w:szCs w:val="24"/>
        </w:rPr>
        <w:t>Званновская</w:t>
      </w:r>
      <w:proofErr w:type="spellEnd"/>
      <w:r>
        <w:rPr>
          <w:sz w:val="24"/>
          <w:szCs w:val="24"/>
        </w:rPr>
        <w:t xml:space="preserve"> сельская </w:t>
      </w:r>
      <w:r w:rsidR="00AC6F38">
        <w:rPr>
          <w:sz w:val="24"/>
          <w:szCs w:val="24"/>
        </w:rPr>
        <w:t xml:space="preserve">Модельная </w:t>
      </w:r>
      <w:r>
        <w:rPr>
          <w:sz w:val="24"/>
          <w:szCs w:val="24"/>
        </w:rPr>
        <w:t xml:space="preserve">библиотека», в том числе ведение бухгалтерского учёта, распределяет обязанности между членами ликвидационной комиссии и контролирует их деятельность, в том числе бухгалтерскую и юридическую, привлекает при необходимости </w:t>
      </w:r>
    </w:p>
    <w:p w:rsidR="004C6826" w:rsidRDefault="004C6826" w:rsidP="004C6826">
      <w:pPr>
        <w:pStyle w:val="a3"/>
        <w:spacing w:before="0" w:beforeAutospacing="0"/>
        <w:rPr>
          <w:sz w:val="24"/>
          <w:szCs w:val="24"/>
        </w:rPr>
      </w:pPr>
      <w:r>
        <w:rPr>
          <w:sz w:val="24"/>
          <w:szCs w:val="24"/>
        </w:rPr>
        <w:t>консультантов и других специалистов для решения текущих вопросов.</w:t>
      </w:r>
    </w:p>
    <w:p w:rsidR="004C6826" w:rsidRDefault="004C6826" w:rsidP="004C6826">
      <w:pPr>
        <w:pStyle w:val="a3"/>
        <w:spacing w:before="0" w:beforeAutospacing="0"/>
        <w:rPr>
          <w:sz w:val="24"/>
          <w:szCs w:val="24"/>
        </w:rPr>
      </w:pPr>
      <w:r>
        <w:rPr>
          <w:sz w:val="24"/>
          <w:szCs w:val="24"/>
        </w:rPr>
        <w:t xml:space="preserve">                3.8.2</w:t>
      </w:r>
      <w:proofErr w:type="gramStart"/>
      <w:r>
        <w:rPr>
          <w:sz w:val="24"/>
          <w:szCs w:val="24"/>
        </w:rPr>
        <w:t xml:space="preserve">  С</w:t>
      </w:r>
      <w:proofErr w:type="gramEnd"/>
      <w:r>
        <w:rPr>
          <w:sz w:val="24"/>
          <w:szCs w:val="24"/>
        </w:rPr>
        <w:t>озывает и проводит  заседания  ликвидационной  комиссии.</w:t>
      </w:r>
    </w:p>
    <w:p w:rsidR="004C6826" w:rsidRDefault="004C6826" w:rsidP="004C6826">
      <w:pPr>
        <w:pStyle w:val="a3"/>
        <w:spacing w:before="0" w:beforeAutospacing="0"/>
        <w:rPr>
          <w:sz w:val="24"/>
          <w:szCs w:val="24"/>
        </w:rPr>
      </w:pPr>
      <w:r>
        <w:rPr>
          <w:sz w:val="24"/>
          <w:szCs w:val="24"/>
        </w:rPr>
        <w:t xml:space="preserve">                3.8.3</w:t>
      </w:r>
      <w:proofErr w:type="gramStart"/>
      <w:r>
        <w:rPr>
          <w:sz w:val="24"/>
          <w:szCs w:val="24"/>
        </w:rPr>
        <w:t xml:space="preserve">   Ф</w:t>
      </w:r>
      <w:proofErr w:type="gramEnd"/>
      <w:r>
        <w:rPr>
          <w:sz w:val="24"/>
          <w:szCs w:val="24"/>
        </w:rPr>
        <w:t>ормирует  повестку дня заседаний ликвидационной  комиссии.</w:t>
      </w:r>
    </w:p>
    <w:p w:rsidR="004C6826" w:rsidRDefault="004C6826" w:rsidP="004C6826">
      <w:pPr>
        <w:pStyle w:val="a3"/>
        <w:spacing w:before="0" w:beforeAutospacing="0"/>
        <w:rPr>
          <w:sz w:val="24"/>
          <w:szCs w:val="24"/>
        </w:rPr>
      </w:pPr>
      <w:r>
        <w:rPr>
          <w:sz w:val="24"/>
          <w:szCs w:val="24"/>
        </w:rPr>
        <w:t xml:space="preserve">                3.8.4</w:t>
      </w:r>
      <w:proofErr w:type="gramStart"/>
      <w:r>
        <w:rPr>
          <w:sz w:val="24"/>
          <w:szCs w:val="24"/>
        </w:rPr>
        <w:t xml:space="preserve">   П</w:t>
      </w:r>
      <w:proofErr w:type="gramEnd"/>
      <w:r>
        <w:rPr>
          <w:sz w:val="24"/>
          <w:szCs w:val="24"/>
        </w:rPr>
        <w:t xml:space="preserve">одписывает все виды документов, исходящих от ликвидационной </w:t>
      </w:r>
    </w:p>
    <w:p w:rsidR="004C6826" w:rsidRDefault="004C6826" w:rsidP="004C6826">
      <w:pPr>
        <w:pStyle w:val="a3"/>
        <w:spacing w:before="0" w:beforeAutospacing="0"/>
        <w:rPr>
          <w:sz w:val="24"/>
          <w:szCs w:val="24"/>
        </w:rPr>
      </w:pPr>
      <w:r>
        <w:rPr>
          <w:sz w:val="24"/>
          <w:szCs w:val="24"/>
        </w:rPr>
        <w:t xml:space="preserve"> комиссии, в том числе финансовые. </w:t>
      </w:r>
    </w:p>
    <w:p w:rsidR="004C6826" w:rsidRDefault="004C6826" w:rsidP="004C6826">
      <w:pPr>
        <w:pStyle w:val="a3"/>
        <w:spacing w:before="0" w:beforeAutospacing="0"/>
        <w:rPr>
          <w:sz w:val="24"/>
          <w:szCs w:val="24"/>
        </w:rPr>
      </w:pPr>
      <w:r>
        <w:rPr>
          <w:sz w:val="24"/>
          <w:szCs w:val="24"/>
        </w:rPr>
        <w:t xml:space="preserve">                3.8.5</w:t>
      </w:r>
      <w:proofErr w:type="gramStart"/>
      <w:r>
        <w:rPr>
          <w:sz w:val="24"/>
          <w:szCs w:val="24"/>
        </w:rPr>
        <w:t xml:space="preserve">   П</w:t>
      </w:r>
      <w:proofErr w:type="gramEnd"/>
      <w:r>
        <w:rPr>
          <w:sz w:val="24"/>
          <w:szCs w:val="24"/>
        </w:rPr>
        <w:t>редставляет  МКУК «</w:t>
      </w:r>
      <w:proofErr w:type="spellStart"/>
      <w:r w:rsidR="00AC6F38">
        <w:rPr>
          <w:sz w:val="24"/>
          <w:szCs w:val="24"/>
        </w:rPr>
        <w:t>Званновская</w:t>
      </w:r>
      <w:proofErr w:type="spellEnd"/>
      <w:r w:rsidR="00AC6F3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сельская </w:t>
      </w:r>
      <w:r w:rsidR="00AC6F38">
        <w:rPr>
          <w:sz w:val="24"/>
          <w:szCs w:val="24"/>
        </w:rPr>
        <w:t xml:space="preserve">Модельная </w:t>
      </w:r>
      <w:r>
        <w:rPr>
          <w:sz w:val="24"/>
          <w:szCs w:val="24"/>
        </w:rPr>
        <w:t>библиотека»,  по всем вопросам, связанным с деятельностью и ликвидацией  МКУК «</w:t>
      </w:r>
      <w:proofErr w:type="spellStart"/>
      <w:r w:rsidR="00AC6F38">
        <w:rPr>
          <w:sz w:val="24"/>
          <w:szCs w:val="24"/>
        </w:rPr>
        <w:t>Званновская</w:t>
      </w:r>
      <w:proofErr w:type="spellEnd"/>
      <w:r w:rsidR="00AC6F3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сельская </w:t>
      </w:r>
      <w:r w:rsidR="00AC6F38">
        <w:rPr>
          <w:sz w:val="24"/>
          <w:szCs w:val="24"/>
        </w:rPr>
        <w:t xml:space="preserve">Модельная </w:t>
      </w:r>
      <w:r>
        <w:rPr>
          <w:sz w:val="24"/>
          <w:szCs w:val="24"/>
        </w:rPr>
        <w:t>библиотека» в отношениях с кредиторами, должниками, а также иными организациями, гражданами и государственными органами, в том числе в суде в защиту интересов  МКУК «</w:t>
      </w:r>
      <w:proofErr w:type="spellStart"/>
      <w:r w:rsidR="00AC6F38">
        <w:rPr>
          <w:sz w:val="24"/>
          <w:szCs w:val="24"/>
        </w:rPr>
        <w:t>Званновская</w:t>
      </w:r>
      <w:proofErr w:type="spellEnd"/>
      <w:r>
        <w:rPr>
          <w:sz w:val="24"/>
          <w:szCs w:val="24"/>
        </w:rPr>
        <w:t xml:space="preserve">  сельская </w:t>
      </w:r>
      <w:r w:rsidR="00AC6F38">
        <w:rPr>
          <w:sz w:val="24"/>
          <w:szCs w:val="24"/>
        </w:rPr>
        <w:t xml:space="preserve">Модельная </w:t>
      </w:r>
      <w:r>
        <w:rPr>
          <w:sz w:val="24"/>
          <w:szCs w:val="24"/>
        </w:rPr>
        <w:t>библиотека».</w:t>
      </w:r>
    </w:p>
    <w:p w:rsidR="004C6826" w:rsidRDefault="004C6826" w:rsidP="004C6826">
      <w:pPr>
        <w:pStyle w:val="a3"/>
        <w:spacing w:before="0" w:beforeAutospacing="0"/>
        <w:rPr>
          <w:sz w:val="24"/>
          <w:szCs w:val="24"/>
        </w:rPr>
      </w:pPr>
      <w:r>
        <w:rPr>
          <w:sz w:val="24"/>
          <w:szCs w:val="24"/>
        </w:rPr>
        <w:t xml:space="preserve">                 3.9     Ликвидационная комиссия вправе большинством голосов от числа её членов,  присутствующих на заседании, изменить повестку дня заседания ликвидационной комиссии путём  включения дополнительных  вопросов. </w:t>
      </w:r>
    </w:p>
    <w:p w:rsidR="004C6826" w:rsidRDefault="004C6826" w:rsidP="004C6826">
      <w:pPr>
        <w:pStyle w:val="a3"/>
        <w:spacing w:before="0" w:beforeAutospacing="0"/>
        <w:rPr>
          <w:sz w:val="24"/>
          <w:szCs w:val="24"/>
        </w:rPr>
      </w:pPr>
      <w:r>
        <w:rPr>
          <w:sz w:val="24"/>
          <w:szCs w:val="24"/>
        </w:rPr>
        <w:t xml:space="preserve">                3.10    Решения принимаются большинством голосов членов ликвидационной комиссии, присутствующих на её заседании. В случае равенства числа голосов голос председательствующего </w:t>
      </w:r>
      <w:r>
        <w:rPr>
          <w:color w:val="auto"/>
          <w:sz w:val="24"/>
          <w:szCs w:val="24"/>
        </w:rPr>
        <w:t>на заседании  ликвидационной комиссии считается решающим.</w:t>
      </w:r>
    </w:p>
    <w:p w:rsidR="007A7D81" w:rsidRDefault="007A7D81"/>
    <w:sectPr w:rsidR="007A7D81" w:rsidSect="00BD0E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106681"/>
    <w:multiLevelType w:val="hybridMultilevel"/>
    <w:tmpl w:val="BB00859A"/>
    <w:lvl w:ilvl="0" w:tplc="1074B2EC">
      <w:start w:val="3"/>
      <w:numFmt w:val="bullet"/>
      <w:lvlText w:val=""/>
      <w:lvlJc w:val="left"/>
      <w:pPr>
        <w:ind w:left="2520" w:hanging="360"/>
      </w:pPr>
      <w:rPr>
        <w:rFonts w:ascii="Symbol" w:eastAsia="Times New Roman" w:hAnsi="Symbol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C3764D3"/>
    <w:multiLevelType w:val="multilevel"/>
    <w:tmpl w:val="5B1E019A"/>
    <w:lvl w:ilvl="0">
      <w:start w:val="1"/>
      <w:numFmt w:val="upperRoman"/>
      <w:lvlText w:val="%1."/>
      <w:lvlJc w:val="left"/>
      <w:pPr>
        <w:ind w:left="1080" w:hanging="720"/>
      </w:p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</w:lvl>
    <w:lvl w:ilvl="3">
      <w:start w:val="1"/>
      <w:numFmt w:val="decimal"/>
      <w:isLgl/>
      <w:lvlText w:val="%1.%2.%3.%4."/>
      <w:lvlJc w:val="left"/>
      <w:pPr>
        <w:ind w:left="3600" w:hanging="1080"/>
      </w:pPr>
    </w:lvl>
    <w:lvl w:ilvl="4">
      <w:start w:val="1"/>
      <w:numFmt w:val="decimal"/>
      <w:isLgl/>
      <w:lvlText w:val="%1.%2.%3.%4.%5."/>
      <w:lvlJc w:val="left"/>
      <w:pPr>
        <w:ind w:left="4320" w:hanging="1080"/>
      </w:pPr>
    </w:lvl>
    <w:lvl w:ilvl="5">
      <w:start w:val="1"/>
      <w:numFmt w:val="decimal"/>
      <w:isLgl/>
      <w:lvlText w:val="%1.%2.%3.%4.%5.%6."/>
      <w:lvlJc w:val="left"/>
      <w:pPr>
        <w:ind w:left="5400" w:hanging="1440"/>
      </w:pPr>
    </w:lvl>
    <w:lvl w:ilvl="6">
      <w:start w:val="1"/>
      <w:numFmt w:val="decimal"/>
      <w:isLgl/>
      <w:lvlText w:val="%1.%2.%3.%4.%5.%6.%7."/>
      <w:lvlJc w:val="left"/>
      <w:pPr>
        <w:ind w:left="6480" w:hanging="1800"/>
      </w:pPr>
    </w:lvl>
    <w:lvl w:ilvl="7">
      <w:start w:val="1"/>
      <w:numFmt w:val="decimal"/>
      <w:isLgl/>
      <w:lvlText w:val="%1.%2.%3.%4.%5.%6.%7.%8."/>
      <w:lvlJc w:val="left"/>
      <w:pPr>
        <w:ind w:left="7200" w:hanging="1800"/>
      </w:pPr>
    </w:lvl>
    <w:lvl w:ilvl="8">
      <w:start w:val="1"/>
      <w:numFmt w:val="decimal"/>
      <w:isLgl/>
      <w:lvlText w:val="%1.%2.%3.%4.%5.%6.%7.%8.%9."/>
      <w:lvlJc w:val="left"/>
      <w:pPr>
        <w:ind w:left="8280" w:hanging="21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C6826"/>
    <w:rsid w:val="00417214"/>
    <w:rsid w:val="004C6826"/>
    <w:rsid w:val="004D714F"/>
    <w:rsid w:val="007A7D81"/>
    <w:rsid w:val="00AC6F38"/>
    <w:rsid w:val="00B007C1"/>
    <w:rsid w:val="00BD0E7D"/>
    <w:rsid w:val="00CB4248"/>
    <w:rsid w:val="00E056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0E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C6826"/>
    <w:pPr>
      <w:spacing w:before="100" w:beforeAutospacing="1" w:after="0" w:line="240" w:lineRule="auto"/>
    </w:pPr>
    <w:rPr>
      <w:rFonts w:ascii="Times New Roman" w:eastAsiaTheme="minorHAnsi" w:hAnsi="Times New Roman" w:cs="Times New Roman"/>
      <w:color w:val="000000"/>
      <w:sz w:val="28"/>
      <w:szCs w:val="1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290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1203</Words>
  <Characters>6860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Валентина</dc:creator>
  <cp:keywords/>
  <dc:description/>
  <cp:lastModifiedBy>Валентина</cp:lastModifiedBy>
  <cp:revision>5</cp:revision>
  <dcterms:created xsi:type="dcterms:W3CDTF">2018-01-15T13:52:00Z</dcterms:created>
  <dcterms:modified xsi:type="dcterms:W3CDTF">2018-01-16T06:22:00Z</dcterms:modified>
</cp:coreProperties>
</file>