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48" w:rsidRDefault="007F4F48" w:rsidP="007F4F48">
      <w:pPr>
        <w:pStyle w:val="1"/>
        <w:jc w:val="center"/>
        <w:rPr>
          <w:b/>
          <w:szCs w:val="28"/>
        </w:rPr>
      </w:pPr>
    </w:p>
    <w:p w:rsidR="007F4F48" w:rsidRDefault="007F4F48" w:rsidP="007F4F48">
      <w:pPr>
        <w:pStyle w:val="1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7F4F48" w:rsidRDefault="007F4F48" w:rsidP="007F4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ЗВАННОВСКОГО СЕЛЬСОВЕТА</w:t>
      </w:r>
    </w:p>
    <w:p w:rsidR="007F4F48" w:rsidRDefault="007F4F48" w:rsidP="007F4F4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7F4F48" w:rsidRDefault="007F4F48" w:rsidP="007F4F48">
      <w:pPr>
        <w:pStyle w:val="FR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7F4F48" w:rsidRDefault="007F4F48" w:rsidP="007F4F48">
      <w:pPr>
        <w:pStyle w:val="FR4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32"/>
          <w:szCs w:val="32"/>
        </w:rPr>
        <w:t>от 29.10.2018 г. № 99</w:t>
      </w:r>
    </w:p>
    <w:p w:rsidR="007F4F48" w:rsidRDefault="007F4F48" w:rsidP="007F4F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F4F48" w:rsidRDefault="007F4F48" w:rsidP="007F4F4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spellStart"/>
      <w:r>
        <w:rPr>
          <w:sz w:val="28"/>
          <w:szCs w:val="28"/>
        </w:rPr>
        <w:t>ПостановлениеАдминистрации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 района Курской области № 16 от 19.04.2012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Постановления Администрации </w:t>
      </w:r>
      <w:proofErr w:type="spellStart"/>
      <w:r>
        <w:rPr>
          <w:sz w:val="28"/>
          <w:szCs w:val="28"/>
        </w:rPr>
        <w:t>Званновского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№ 36 от 26.05.2014 года,  № 27 от 06.03.2018 года) 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</w:t>
      </w:r>
    </w:p>
    <w:p w:rsidR="007F4F48" w:rsidRDefault="007F4F48" w:rsidP="007F4F48">
      <w:pPr>
        <w:pStyle w:val="ConsPlusTitle"/>
        <w:jc w:val="center"/>
        <w:rPr>
          <w:sz w:val="28"/>
          <w:szCs w:val="28"/>
        </w:rPr>
      </w:pPr>
    </w:p>
    <w:p w:rsidR="007F4F48" w:rsidRDefault="007F4F48" w:rsidP="007F4F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3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Постановлением Администрации Курской области от 29 сентября 2011 г.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Курской области  ПОСТАНОВЛЯЕТ:</w:t>
      </w:r>
    </w:p>
    <w:p w:rsidR="007F4F48" w:rsidRDefault="007F4F48" w:rsidP="007F4F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Наименование постановления изложить в новой редакции: «О разработке и утверждении административных регламентов предоставления муниципальных  услуг»</w:t>
      </w:r>
      <w:r w:rsidR="003936E7">
        <w:rPr>
          <w:rFonts w:ascii="Times New Roman" w:hAnsi="Times New Roman" w:cs="Times New Roman"/>
          <w:sz w:val="24"/>
          <w:szCs w:val="24"/>
        </w:rPr>
        <w:t>.</w:t>
      </w:r>
    </w:p>
    <w:p w:rsidR="007F4F48" w:rsidRDefault="007F4F48" w:rsidP="007F4F48">
      <w:pPr>
        <w:pStyle w:val="ConsPlusTitle"/>
        <w:widowControl/>
        <w:ind w:firstLine="284"/>
        <w:jc w:val="both"/>
        <w:rPr>
          <w:b w:val="0"/>
        </w:rPr>
      </w:pPr>
      <w:r>
        <w:rPr>
          <w:b w:val="0"/>
        </w:rPr>
        <w:t xml:space="preserve">2. Изложить Правила разработки и утверждения административных регламентов предоставления муниципальных услуг в новой редакции (Приложение № 1). </w:t>
      </w:r>
    </w:p>
    <w:p w:rsidR="007F4F48" w:rsidRDefault="007F4F48" w:rsidP="007F4F48">
      <w:pPr>
        <w:pStyle w:val="ConsPlusTitle"/>
        <w:widowControl/>
        <w:ind w:firstLine="284"/>
        <w:jc w:val="both"/>
        <w:rPr>
          <w:b w:val="0"/>
        </w:rPr>
      </w:pPr>
    </w:p>
    <w:p w:rsidR="007F4F48" w:rsidRDefault="007F4F48" w:rsidP="007F4F48">
      <w:pPr>
        <w:pStyle w:val="ConsPlusTitle"/>
        <w:widowControl/>
        <w:ind w:firstLine="284"/>
        <w:jc w:val="both"/>
        <w:rPr>
          <w:b w:val="0"/>
        </w:rPr>
      </w:pPr>
      <w:r>
        <w:rPr>
          <w:b w:val="0"/>
        </w:rPr>
        <w:t xml:space="preserve">3. Изложить Правила проведения </w:t>
      </w:r>
      <w:proofErr w:type="gramStart"/>
      <w:r>
        <w:rPr>
          <w:b w:val="0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b w:val="0"/>
        </w:rPr>
        <w:t xml:space="preserve"> в новой редакции (Приложение № 2). </w:t>
      </w:r>
    </w:p>
    <w:p w:rsidR="007F4F48" w:rsidRDefault="007F4F48" w:rsidP="007F4F48">
      <w:pPr>
        <w:pStyle w:val="ConsPlusTitle"/>
        <w:widowControl/>
        <w:ind w:firstLine="284"/>
        <w:jc w:val="both"/>
        <w:rPr>
          <w:b w:val="0"/>
        </w:rPr>
      </w:pPr>
    </w:p>
    <w:p w:rsidR="007F4F48" w:rsidRDefault="007F4F48" w:rsidP="007F4F48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собой.</w:t>
      </w:r>
    </w:p>
    <w:p w:rsidR="007F4F48" w:rsidRDefault="007F4F48" w:rsidP="007F4F48">
      <w:pPr>
        <w:pStyle w:val="ConsPlusTitle"/>
        <w:widowControl/>
        <w:jc w:val="both"/>
        <w:rPr>
          <w:b w:val="0"/>
        </w:rPr>
      </w:pPr>
    </w:p>
    <w:p w:rsidR="007F4F48" w:rsidRDefault="007F4F48" w:rsidP="007F4F4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подписания. 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С.Д.Воевода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F48" w:rsidRDefault="007F4F48" w:rsidP="007F4F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4F48" w:rsidRDefault="007F4F48" w:rsidP="007F4F48">
      <w:pPr>
        <w:pStyle w:val="20"/>
        <w:shd w:val="clear" w:color="auto" w:fill="auto"/>
        <w:tabs>
          <w:tab w:val="left" w:pos="7521"/>
        </w:tabs>
        <w:spacing w:before="0" w:after="0" w:line="312" w:lineRule="exact"/>
        <w:ind w:left="5020" w:firstLine="880"/>
        <w:jc w:val="left"/>
      </w:pPr>
    </w:p>
    <w:p w:rsidR="007F4F48" w:rsidRDefault="007F4F48" w:rsidP="007F4F48">
      <w:pPr>
        <w:pStyle w:val="20"/>
        <w:shd w:val="clear" w:color="auto" w:fill="auto"/>
        <w:tabs>
          <w:tab w:val="left" w:pos="7521"/>
        </w:tabs>
        <w:spacing w:before="0" w:after="0" w:line="312" w:lineRule="exact"/>
        <w:ind w:left="5020" w:firstLine="880"/>
        <w:jc w:val="left"/>
      </w:pPr>
    </w:p>
    <w:p w:rsidR="007F4F48" w:rsidRDefault="007F4F48" w:rsidP="007F4F48">
      <w:pPr>
        <w:pStyle w:val="20"/>
        <w:shd w:val="clear" w:color="auto" w:fill="auto"/>
        <w:tabs>
          <w:tab w:val="left" w:pos="7521"/>
        </w:tabs>
        <w:spacing w:before="0" w:after="0" w:line="312" w:lineRule="exact"/>
        <w:ind w:left="5020" w:firstLine="880"/>
        <w:jc w:val="left"/>
      </w:pPr>
      <w:r>
        <w:lastRenderedPageBreak/>
        <w:t>УТВЕРЖДЕНЫ постановлением Администрации</w:t>
      </w:r>
    </w:p>
    <w:p w:rsidR="007F4F48" w:rsidRDefault="007F4F48" w:rsidP="007F4F48">
      <w:pPr>
        <w:pStyle w:val="20"/>
        <w:shd w:val="clear" w:color="auto" w:fill="auto"/>
        <w:tabs>
          <w:tab w:val="left" w:pos="7521"/>
        </w:tabs>
        <w:spacing w:before="0" w:after="0" w:line="312" w:lineRule="exact"/>
        <w:ind w:left="5020" w:firstLine="0"/>
        <w:jc w:val="left"/>
      </w:pP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</w:t>
      </w:r>
    </w:p>
    <w:p w:rsidR="007F4F48" w:rsidRDefault="007F4F48" w:rsidP="007F4F48">
      <w:pPr>
        <w:pStyle w:val="20"/>
        <w:shd w:val="clear" w:color="auto" w:fill="auto"/>
        <w:tabs>
          <w:tab w:val="left" w:pos="7521"/>
        </w:tabs>
        <w:spacing w:before="0" w:after="0" w:line="312" w:lineRule="exact"/>
        <w:ind w:left="5020" w:firstLine="0"/>
        <w:jc w:val="left"/>
      </w:pPr>
      <w:r>
        <w:t xml:space="preserve"> от 29.10.2018 г. № _99_____</w:t>
      </w:r>
    </w:p>
    <w:p w:rsidR="007F4F48" w:rsidRDefault="007F4F48" w:rsidP="007F4F48">
      <w:pPr>
        <w:pStyle w:val="22"/>
        <w:shd w:val="clear" w:color="auto" w:fill="auto"/>
        <w:spacing w:before="0"/>
        <w:ind w:left="20"/>
      </w:pPr>
    </w:p>
    <w:p w:rsidR="007F4F48" w:rsidRDefault="007F4F48" w:rsidP="007F4F48">
      <w:pPr>
        <w:pStyle w:val="22"/>
        <w:shd w:val="clear" w:color="auto" w:fill="auto"/>
        <w:spacing w:before="0"/>
        <w:ind w:left="20"/>
      </w:pPr>
      <w:r>
        <w:t>ПРАВИЛА</w:t>
      </w:r>
    </w:p>
    <w:p w:rsidR="007F4F48" w:rsidRDefault="007F4F48" w:rsidP="007F4F48">
      <w:pPr>
        <w:pStyle w:val="70"/>
        <w:shd w:val="clear" w:color="auto" w:fill="auto"/>
        <w:spacing w:before="0" w:after="273"/>
        <w:ind w:left="20"/>
      </w:pPr>
      <w:r>
        <w:t>РАЗРАБОТКИ И УТВЕРЖДЕНИЯ АДМИНИСТРАТИВНЫХ</w:t>
      </w:r>
      <w:r>
        <w:br/>
        <w:t>РЕГЛАМЕНТОВ ПРЕДОСТАВЛЕНИЯ</w:t>
      </w:r>
      <w:r>
        <w:br/>
        <w:t>МУНИЦИПАЛЬНЫХ УСЛУГ</w:t>
      </w:r>
    </w:p>
    <w:p w:rsidR="007F4F48" w:rsidRDefault="007F4F48" w:rsidP="007F4F48">
      <w:pPr>
        <w:pStyle w:val="20"/>
        <w:numPr>
          <w:ilvl w:val="0"/>
          <w:numId w:val="1"/>
        </w:numPr>
        <w:shd w:val="clear" w:color="auto" w:fill="auto"/>
        <w:tabs>
          <w:tab w:val="left" w:pos="3664"/>
        </w:tabs>
        <w:spacing w:before="0" w:after="322" w:line="280" w:lineRule="exact"/>
        <w:ind w:left="3380"/>
      </w:pPr>
      <w:r>
        <w:t>Общие положения</w:t>
      </w:r>
    </w:p>
    <w:p w:rsidR="007F4F48" w:rsidRDefault="007F4F48" w:rsidP="007F4F48">
      <w:pPr>
        <w:pStyle w:val="20"/>
        <w:shd w:val="clear" w:color="auto" w:fill="auto"/>
        <w:spacing w:before="0" w:after="0" w:line="317" w:lineRule="exact"/>
        <w:ind w:firstLine="620"/>
      </w:pPr>
      <w: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7F4F48" w:rsidRDefault="007F4F48" w:rsidP="007F4F48">
      <w:pPr>
        <w:pStyle w:val="20"/>
        <w:shd w:val="clear" w:color="auto" w:fill="auto"/>
        <w:spacing w:before="0" w:after="0" w:line="317" w:lineRule="exact"/>
        <w:ind w:firstLine="620"/>
      </w:pPr>
      <w:proofErr w:type="gramStart"/>
      <w:r>
        <w:t xml:space="preserve">Регламентом является нормативный правовой акт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органа, уполномоченного </w:t>
      </w:r>
      <w:proofErr w:type="spellStart"/>
      <w:r>
        <w:t>вобласти</w:t>
      </w:r>
      <w:proofErr w:type="spellEnd"/>
      <w:r>
        <w:t xml:space="preserve"> сохранения, использования, популяризации и государственной охраны объектов культурного наследия, наделенных в соответствии с федеральным законом полномочиями по предоставлению муниципальных услуг в установленной сфере деятельности (далее - органы, предоставляющие муниципальные услуги), устанавливающий сроки и последовательность административных</w:t>
      </w:r>
      <w:r>
        <w:tab/>
        <w:t>процедур (действий), осуществляемых органами, предоставляющими государственные услуги, в процессе предоставления государственной</w:t>
      </w:r>
      <w:proofErr w:type="gramEnd"/>
      <w:r>
        <w:t xml:space="preserve"> услуги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</w:p>
    <w:p w:rsidR="007F4F48" w:rsidRDefault="007F4F48" w:rsidP="007F4F48">
      <w:pPr>
        <w:pStyle w:val="20"/>
        <w:shd w:val="clear" w:color="auto" w:fill="auto"/>
        <w:tabs>
          <w:tab w:val="left" w:pos="2789"/>
          <w:tab w:val="left" w:pos="5938"/>
        </w:tabs>
        <w:spacing w:before="0" w:after="0" w:line="322" w:lineRule="exact"/>
        <w:ind w:firstLine="600"/>
      </w:pPr>
      <w:r>
        <w:t xml:space="preserve">Регламент также устанавливает порядок взаимодействия между  Администрацией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и  между органами, предоставляющими государственные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государственной услуги.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200"/>
        </w:tabs>
        <w:spacing w:before="0" w:after="0" w:line="322" w:lineRule="exact"/>
        <w:ind w:firstLine="600"/>
      </w:pPr>
      <w:r>
        <w:t xml:space="preserve">Регламент разрабатывается и утверждается  Администрацией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района, предоставляющей муниципальные услуги, если иное не установлено федеральными законами.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200"/>
        </w:tabs>
        <w:spacing w:before="0" w:after="0" w:line="322" w:lineRule="exact"/>
        <w:ind w:firstLine="600"/>
      </w:pPr>
      <w:r>
        <w:t xml:space="preserve">При разработке регламентов Администрация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района, предоставляющая муниципальные услуги, предусматривает оптимизацию (повышение качества) предоставления муниципальных услуг, в том числе:</w:t>
      </w:r>
    </w:p>
    <w:p w:rsidR="007F4F48" w:rsidRDefault="007F4F48" w:rsidP="007F4F48">
      <w:pPr>
        <w:pStyle w:val="20"/>
        <w:shd w:val="clear" w:color="auto" w:fill="auto"/>
        <w:tabs>
          <w:tab w:val="left" w:pos="951"/>
        </w:tabs>
        <w:spacing w:before="0" w:after="0" w:line="322" w:lineRule="exact"/>
        <w:ind w:firstLine="600"/>
      </w:pPr>
      <w:r>
        <w:t>а)</w:t>
      </w:r>
      <w:r>
        <w:tab/>
        <w:t>упорядочение административных процедур (действий);</w:t>
      </w:r>
    </w:p>
    <w:p w:rsidR="007F4F48" w:rsidRDefault="007F4F48" w:rsidP="007F4F48">
      <w:pPr>
        <w:pStyle w:val="20"/>
        <w:shd w:val="clear" w:color="auto" w:fill="auto"/>
        <w:tabs>
          <w:tab w:val="left" w:pos="970"/>
        </w:tabs>
        <w:spacing w:before="0" w:after="0" w:line="322" w:lineRule="exact"/>
        <w:ind w:firstLine="600"/>
      </w:pPr>
      <w:r>
        <w:lastRenderedPageBreak/>
        <w:t>б)</w:t>
      </w:r>
      <w:r>
        <w:tab/>
        <w:t>устранение избыточных административных процедур (действий);</w:t>
      </w:r>
    </w:p>
    <w:p w:rsidR="007F4F48" w:rsidRDefault="007F4F48" w:rsidP="007F4F48">
      <w:pPr>
        <w:pStyle w:val="20"/>
        <w:shd w:val="clear" w:color="auto" w:fill="auto"/>
        <w:tabs>
          <w:tab w:val="left" w:pos="937"/>
        </w:tabs>
        <w:spacing w:before="0" w:after="0" w:line="322" w:lineRule="exact"/>
        <w:ind w:firstLine="600"/>
      </w:pPr>
      <w:proofErr w:type="gramStart"/>
      <w:r>
        <w:t>в)</w:t>
      </w:r>
      <w:r>
        <w:tab/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7F4F48" w:rsidRDefault="007F4F48" w:rsidP="007F4F48">
      <w:pPr>
        <w:pStyle w:val="20"/>
        <w:shd w:val="clear" w:color="auto" w:fill="auto"/>
        <w:tabs>
          <w:tab w:val="left" w:pos="937"/>
        </w:tabs>
        <w:spacing w:before="0" w:after="0" w:line="322" w:lineRule="exact"/>
        <w:ind w:firstLine="0"/>
      </w:pPr>
      <w:r>
        <w:t>г</w:t>
      </w:r>
      <w:proofErr w:type="gramStart"/>
      <w:r>
        <w:t>)с</w:t>
      </w:r>
      <w:proofErr w:type="gramEnd"/>
      <w:r>
        <w:t xml:space="preserve">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 Администрация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района, предоставляющая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7F4F48" w:rsidRDefault="007F4F48" w:rsidP="007F4F48">
      <w:pPr>
        <w:pStyle w:val="20"/>
        <w:shd w:val="clear" w:color="auto" w:fill="auto"/>
        <w:tabs>
          <w:tab w:val="left" w:pos="966"/>
        </w:tabs>
        <w:spacing w:before="0" w:after="0" w:line="322" w:lineRule="exact"/>
        <w:ind w:firstLine="620"/>
      </w:pPr>
      <w:proofErr w:type="spellStart"/>
      <w:r>
        <w:t>д</w:t>
      </w:r>
      <w:proofErr w:type="spellEnd"/>
      <w:r>
        <w:t>)</w:t>
      </w:r>
      <w:r>
        <w:tab/>
        <w:t xml:space="preserve">ответственность должностных лиц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муниципальных услуг (далее - привлекаемые организации),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7F4F48" w:rsidRDefault="007F4F48" w:rsidP="007F4F48">
      <w:pPr>
        <w:pStyle w:val="20"/>
        <w:shd w:val="clear" w:color="auto" w:fill="auto"/>
        <w:tabs>
          <w:tab w:val="left" w:pos="1000"/>
        </w:tabs>
        <w:spacing w:before="0" w:after="0" w:line="322" w:lineRule="exact"/>
        <w:ind w:firstLine="620"/>
      </w:pPr>
      <w:r>
        <w:t>е)</w:t>
      </w:r>
      <w:r>
        <w:tab/>
        <w:t>предоставление муниципальной услуги в электронной форме.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22" w:lineRule="exact"/>
        <w:ind w:firstLine="620"/>
      </w:pPr>
      <w:r>
        <w:t xml:space="preserve">Исполнение Администрацией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322" w:lineRule="exact"/>
        <w:ind w:firstLine="620"/>
      </w:pPr>
      <w:r>
        <w:t>Регламенты разрабатываются органами,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государственной услуги.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322" w:lineRule="exact"/>
        <w:ind w:firstLine="620"/>
      </w:pPr>
      <w:r>
        <w:lastRenderedPageBreak/>
        <w:t xml:space="preserve">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муниципального контроля (надзора) (далее - перечень), утвержденный Администрацией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22" w:lineRule="exact"/>
        <w:ind w:firstLine="620"/>
      </w:pPr>
      <w:r>
        <w:t xml:space="preserve">Проект регламента и пояснительная записка к нему размещаются на официальном сайте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  Курской области в разделе «Административные регламенты » в информационно-телекоммуникационной сети «Интернет» (далее - сеть «Интернет») на срок не менее 30 календарных дней.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22" w:lineRule="exact"/>
        <w:ind w:firstLine="620"/>
      </w:pPr>
      <w: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подлежат независимой экспертизе и экспертизе, проводимой работы и информатизации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Администрация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ответственная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7F4F48" w:rsidRDefault="007F4F48" w:rsidP="007F4F48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 и административных регламентов предоставления муниципальных услуг, утвержденными постановлением Администрации </w:t>
      </w:r>
      <w:proofErr w:type="spellStart"/>
      <w:r>
        <w:rPr>
          <w:b w:val="0"/>
          <w:sz w:val="28"/>
          <w:szCs w:val="28"/>
        </w:rPr>
        <w:t>Званновского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Глушковского</w:t>
      </w:r>
      <w:proofErr w:type="spellEnd"/>
      <w:r>
        <w:rPr>
          <w:b w:val="0"/>
          <w:sz w:val="28"/>
          <w:szCs w:val="28"/>
        </w:rPr>
        <w:t xml:space="preserve"> района Курской области от 03.04.2014 г. № 9 «О разработке и утверждении административных регламентов исполнения муниципальных</w:t>
      </w:r>
      <w:proofErr w:type="gramEnd"/>
      <w:r>
        <w:rPr>
          <w:b w:val="0"/>
          <w:sz w:val="28"/>
          <w:szCs w:val="28"/>
        </w:rPr>
        <w:t xml:space="preserve">  функций и административных регламентов  предоставления муниципальных  услуг», а также в соответствии с настоящими Правилами.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не требуется.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22" w:lineRule="exact"/>
        <w:ind w:firstLine="620"/>
      </w:pPr>
      <w:proofErr w:type="gramStart"/>
      <w:r>
        <w:t>В случае если нормативным правовым актом, устанавливающим конкретное полномочие органа, предоставляющего государственную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При этом порядком осуществления соответствующего полномочия не регулируются вопросы, относящиеся к предмету регулирования регламента в </w:t>
      </w:r>
      <w:r>
        <w:lastRenderedPageBreak/>
        <w:t>соответствии с настоящими Правилами.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22" w:lineRule="exact"/>
        <w:ind w:firstLine="620"/>
      </w:pPr>
      <w:proofErr w:type="gramStart"/>
      <w:r>
        <w:t xml:space="preserve">Разногласия между органами, предоставляющими государственные услуги, а также между органами, предоставляющими муниципальные услуги, и  Администрации </w:t>
      </w:r>
      <w:proofErr w:type="spellStart"/>
      <w:r>
        <w:t>Званновского</w:t>
      </w:r>
      <w:proofErr w:type="spellEnd"/>
      <w:r>
        <w:t xml:space="preserve"> </w:t>
      </w:r>
      <w:proofErr w:type="spellStart"/>
      <w:r>
        <w:t>сельсоветаГлушковского</w:t>
      </w:r>
      <w:proofErr w:type="spellEnd"/>
      <w:r>
        <w:t xml:space="preserve"> района 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пунктом 9 Регламента Администрации Курской области, утвержденного постановлением Губернатора Курской области от 22,02.2012 № 86-пг «Об утверждении Регламента</w:t>
      </w:r>
      <w:proofErr w:type="gramEnd"/>
      <w:r>
        <w:t xml:space="preserve"> Администрации Курской области».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22" w:lineRule="exact"/>
        <w:ind w:firstLine="620"/>
      </w:pPr>
      <w:proofErr w:type="gramStart"/>
      <w:r>
        <w:t xml:space="preserve">Копии нормативных правовых актов об утверждении регламентов органов, предоставляющих муниципальные услуги, и сведения об источниках их официального опубликования в электронном </w:t>
      </w:r>
      <w:proofErr w:type="spellStart"/>
      <w:r>
        <w:t>видепосредством</w:t>
      </w:r>
      <w:proofErr w:type="spellEnd"/>
      <w:r>
        <w:t xml:space="preserve">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22" w:lineRule="exact"/>
        <w:ind w:firstLine="620"/>
      </w:pPr>
      <w: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Упрощенный порядок внесения изменений в регламенты применяется в случаях: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устранения замечаний, указанных в заключениях органов юстиции, актах прокурорского реагирования;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исполнения решения судов о признании регламента </w:t>
      </w:r>
      <w:proofErr w:type="gramStart"/>
      <w:r>
        <w:t>недействующим</w:t>
      </w:r>
      <w:proofErr w:type="gramEnd"/>
      <w:r>
        <w:t xml:space="preserve"> полностью или в части;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изменения юридико-технического или редакционно-технического характера;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изменения в наименованиях органа, предоставляющего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7F4F48" w:rsidRDefault="007F4F48" w:rsidP="007F4F48">
      <w:pPr>
        <w:pStyle w:val="20"/>
        <w:shd w:val="clear" w:color="auto" w:fill="auto"/>
        <w:spacing w:before="0" w:after="333" w:line="322" w:lineRule="exact"/>
        <w:ind w:firstLine="620"/>
      </w:pPr>
      <w: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7F4F48" w:rsidRDefault="007F4F48" w:rsidP="007F4F48">
      <w:pPr>
        <w:pStyle w:val="20"/>
        <w:shd w:val="clear" w:color="auto" w:fill="auto"/>
        <w:spacing w:before="0" w:after="333" w:line="322" w:lineRule="exact"/>
        <w:ind w:firstLine="620"/>
      </w:pPr>
    </w:p>
    <w:p w:rsidR="007F4F48" w:rsidRDefault="007F4F48" w:rsidP="007F4F48">
      <w:pPr>
        <w:pStyle w:val="20"/>
        <w:shd w:val="clear" w:color="auto" w:fill="auto"/>
        <w:spacing w:before="0" w:after="303" w:line="280" w:lineRule="exact"/>
        <w:ind w:left="20" w:firstLine="0"/>
        <w:jc w:val="center"/>
      </w:pPr>
    </w:p>
    <w:p w:rsidR="007F4F48" w:rsidRDefault="007F4F48" w:rsidP="007F4F48">
      <w:pPr>
        <w:pStyle w:val="20"/>
        <w:shd w:val="clear" w:color="auto" w:fill="auto"/>
        <w:spacing w:before="0" w:after="303" w:line="280" w:lineRule="exact"/>
        <w:ind w:left="20" w:firstLine="0"/>
        <w:jc w:val="center"/>
      </w:pPr>
      <w:r>
        <w:lastRenderedPageBreak/>
        <w:t>II. Требования к регламентам</w:t>
      </w:r>
    </w:p>
    <w:p w:rsidR="007F4F48" w:rsidRDefault="007F4F48" w:rsidP="007F4F48">
      <w:pPr>
        <w:pStyle w:val="a4"/>
        <w:numPr>
          <w:ilvl w:val="0"/>
          <w:numId w:val="2"/>
        </w:num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регламента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определяетсяАдминистрацией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ответственным за его утверждение, 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 w:line="317" w:lineRule="exact"/>
        <w:ind w:firstLine="620"/>
      </w:pPr>
      <w:r>
        <w:t>В регламент включаются следующие разделы:</w:t>
      </w:r>
    </w:p>
    <w:p w:rsidR="007F4F48" w:rsidRDefault="007F4F48" w:rsidP="007F4F48">
      <w:pPr>
        <w:pStyle w:val="20"/>
        <w:shd w:val="clear" w:color="auto" w:fill="auto"/>
        <w:tabs>
          <w:tab w:val="left" w:pos="962"/>
        </w:tabs>
        <w:spacing w:before="0" w:after="0" w:line="317" w:lineRule="exact"/>
        <w:ind w:firstLine="620"/>
      </w:pPr>
      <w:r>
        <w:t>а)</w:t>
      </w:r>
      <w:r>
        <w:tab/>
        <w:t>общие положения;</w:t>
      </w:r>
    </w:p>
    <w:p w:rsidR="007F4F48" w:rsidRDefault="007F4F48" w:rsidP="007F4F48">
      <w:pPr>
        <w:pStyle w:val="20"/>
        <w:shd w:val="clear" w:color="auto" w:fill="auto"/>
        <w:tabs>
          <w:tab w:val="left" w:pos="990"/>
        </w:tabs>
        <w:spacing w:before="0" w:after="0" w:line="317" w:lineRule="exact"/>
        <w:ind w:firstLine="620"/>
      </w:pPr>
      <w:r>
        <w:t>б)</w:t>
      </w:r>
      <w:r>
        <w:tab/>
        <w:t>стандарт предоставления муниципальной услуги;</w:t>
      </w:r>
    </w:p>
    <w:p w:rsidR="007F4F48" w:rsidRDefault="007F4F48" w:rsidP="007F4F48">
      <w:pPr>
        <w:pStyle w:val="20"/>
        <w:shd w:val="clear" w:color="auto" w:fill="auto"/>
        <w:tabs>
          <w:tab w:val="left" w:pos="937"/>
        </w:tabs>
        <w:spacing w:before="0" w:after="0" w:line="317" w:lineRule="exact"/>
        <w:ind w:firstLine="620"/>
      </w:pPr>
      <w:r>
        <w:t>в)</w:t>
      </w:r>
      <w: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7F4F48" w:rsidRDefault="007F4F48" w:rsidP="007F4F48">
      <w:pPr>
        <w:pStyle w:val="20"/>
        <w:shd w:val="clear" w:color="auto" w:fill="auto"/>
        <w:tabs>
          <w:tab w:val="left" w:pos="990"/>
        </w:tabs>
        <w:spacing w:before="0" w:after="0" w:line="322" w:lineRule="exact"/>
        <w:ind w:firstLine="640"/>
      </w:pPr>
      <w:r>
        <w:t>г)</w:t>
      </w:r>
      <w:r>
        <w:tab/>
        <w:t xml:space="preserve">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7F4F48" w:rsidRDefault="007F4F48" w:rsidP="007F4F48">
      <w:pPr>
        <w:pStyle w:val="20"/>
        <w:shd w:val="clear" w:color="auto" w:fill="auto"/>
        <w:tabs>
          <w:tab w:val="left" w:pos="990"/>
        </w:tabs>
        <w:spacing w:before="0" w:after="0" w:line="322" w:lineRule="exact"/>
        <w:ind w:firstLine="640"/>
      </w:pPr>
      <w:proofErr w:type="spellStart"/>
      <w:r>
        <w:t>д</w:t>
      </w:r>
      <w:proofErr w:type="spellEnd"/>
      <w:r>
        <w:t>)</w:t>
      </w:r>
      <w:r>
        <w:tab/>
        <w:t>досудебный (внесудебный) порядок обжалования заявителем решений и действий (бездействия) структурного подразделения предоставляющего муниципальную услугу, должностного лица структурного подразделения,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7F4F48" w:rsidRDefault="007F4F48" w:rsidP="007F4F48">
      <w:pPr>
        <w:pStyle w:val="20"/>
        <w:shd w:val="clear" w:color="auto" w:fill="auto"/>
        <w:tabs>
          <w:tab w:val="left" w:pos="990"/>
        </w:tabs>
        <w:spacing w:before="0" w:after="0" w:line="322" w:lineRule="exact"/>
        <w:ind w:firstLine="640"/>
      </w:pPr>
      <w:r>
        <w:t>е)</w:t>
      </w:r>
      <w: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40"/>
      </w:pPr>
      <w:r>
        <w:t>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22" w:lineRule="exact"/>
        <w:ind w:firstLine="640"/>
      </w:pPr>
      <w:r>
        <w:t>Раздел, касающийся общих положений, состоит из следующих подразделов:</w:t>
      </w:r>
    </w:p>
    <w:p w:rsidR="007F4F48" w:rsidRDefault="007F4F48" w:rsidP="007F4F48">
      <w:pPr>
        <w:pStyle w:val="20"/>
        <w:shd w:val="clear" w:color="auto" w:fill="auto"/>
        <w:tabs>
          <w:tab w:val="left" w:pos="991"/>
        </w:tabs>
        <w:spacing w:before="0" w:after="0" w:line="322" w:lineRule="exact"/>
        <w:ind w:firstLine="640"/>
      </w:pPr>
      <w:r>
        <w:t>а)</w:t>
      </w:r>
      <w:r>
        <w:tab/>
        <w:t>предмет регулирования регламента;</w:t>
      </w:r>
    </w:p>
    <w:p w:rsidR="007F4F48" w:rsidRDefault="007F4F48" w:rsidP="007F4F48">
      <w:pPr>
        <w:pStyle w:val="20"/>
        <w:shd w:val="clear" w:color="auto" w:fill="auto"/>
        <w:tabs>
          <w:tab w:val="left" w:pos="1010"/>
        </w:tabs>
        <w:spacing w:before="0" w:after="0" w:line="322" w:lineRule="exact"/>
        <w:ind w:firstLine="640"/>
      </w:pPr>
      <w:r>
        <w:t>б)</w:t>
      </w:r>
      <w:r>
        <w:tab/>
        <w:t>круг заявителей;</w:t>
      </w:r>
    </w:p>
    <w:p w:rsidR="007F4F48" w:rsidRDefault="007F4F48" w:rsidP="007F4F48">
      <w:pPr>
        <w:pStyle w:val="20"/>
        <w:shd w:val="clear" w:color="auto" w:fill="auto"/>
        <w:tabs>
          <w:tab w:val="left" w:pos="990"/>
        </w:tabs>
        <w:spacing w:before="0" w:after="0" w:line="322" w:lineRule="exact"/>
        <w:ind w:firstLine="640"/>
      </w:pPr>
      <w:r>
        <w:t>в)</w:t>
      </w:r>
      <w:r>
        <w:tab/>
        <w:t>требования к порядку информирования о предоставлении государственной услуги, в том числе: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40"/>
      </w:pPr>
      <w:proofErr w:type="gramStart"/>
      <w: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  <w:proofErr w:type="gramEnd"/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40"/>
      </w:pPr>
      <w: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>
        <w:lastRenderedPageBreak/>
        <w:t>муниципальной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40"/>
      </w:pPr>
      <w:r>
        <w:t>К справочной информации относится следующая информация: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40"/>
      </w:pPr>
      <w:r>
        <w:t xml:space="preserve">местонахождение и графики работы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40"/>
      </w:pPr>
      <w:r>
        <w:t xml:space="preserve">справочные телефоны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услугу, организаций, участвующих в предоставлении муниципальной услуги, в том числе номер телефона - </w:t>
      </w:r>
      <w:proofErr w:type="spellStart"/>
      <w:r>
        <w:t>автоинформатора</w:t>
      </w:r>
      <w:proofErr w:type="spellEnd"/>
      <w:r>
        <w:t>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адрес официального сайта, а также электронной почты и (или) формы обратной связи с Администрацией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муниципальные услуги, в сети «Интернет».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района, в сети «Интернет», региональной информационной системы «Реестр государственных и муниципальных услуг (функций) Курской области» (далее - региональный реестр), на Едином портале, о чем указывается в тексте регламента.  Администрация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предоставляющая муниципальные услуги, обеспечивают в установленном порядке размещение и актуализацию справочной информации в соответствующем разделе регионального реестра.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322" w:lineRule="exact"/>
        <w:ind w:firstLine="620"/>
      </w:pPr>
      <w:r>
        <w:t>Стандарт предоставления муниципальной услуги должен содержать следующие подразделы:</w:t>
      </w:r>
    </w:p>
    <w:p w:rsidR="007F4F48" w:rsidRDefault="007F4F48" w:rsidP="007F4F48">
      <w:pPr>
        <w:pStyle w:val="20"/>
        <w:shd w:val="clear" w:color="auto" w:fill="auto"/>
        <w:tabs>
          <w:tab w:val="left" w:pos="962"/>
        </w:tabs>
        <w:spacing w:before="0" w:after="0" w:line="322" w:lineRule="exact"/>
        <w:ind w:firstLine="620"/>
      </w:pPr>
      <w:r>
        <w:t>а)</w:t>
      </w:r>
      <w:r>
        <w:tab/>
        <w:t>наименование муниципальной услуги;</w:t>
      </w:r>
    </w:p>
    <w:p w:rsidR="007F4F48" w:rsidRDefault="007F4F48" w:rsidP="007F4F48">
      <w:pPr>
        <w:pStyle w:val="20"/>
        <w:shd w:val="clear" w:color="auto" w:fill="auto"/>
        <w:tabs>
          <w:tab w:val="left" w:pos="946"/>
        </w:tabs>
        <w:spacing w:before="0" w:after="0" w:line="322" w:lineRule="exact"/>
        <w:ind w:firstLine="620"/>
      </w:pPr>
      <w:r>
        <w:t>б)</w:t>
      </w:r>
      <w:r>
        <w:tab/>
        <w:t xml:space="preserve">наименование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</w:t>
      </w:r>
      <w:proofErr w:type="gramStart"/>
      <w:r>
        <w:t xml:space="preserve">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— Федеральный закон), а именно —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r>
        <w:lastRenderedPageBreak/>
        <w:t>включенных</w:t>
      </w:r>
      <w:proofErr w:type="gramEnd"/>
      <w:r>
        <w:t xml:space="preserve">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области;</w:t>
      </w:r>
    </w:p>
    <w:p w:rsidR="007F4F48" w:rsidRDefault="007F4F48" w:rsidP="007F4F48">
      <w:pPr>
        <w:pStyle w:val="20"/>
        <w:shd w:val="clear" w:color="auto" w:fill="auto"/>
        <w:tabs>
          <w:tab w:val="left" w:pos="981"/>
        </w:tabs>
        <w:spacing w:before="0" w:after="0" w:line="322" w:lineRule="exact"/>
        <w:ind w:firstLine="620"/>
      </w:pPr>
      <w:r>
        <w:t>в)</w:t>
      </w:r>
      <w:r>
        <w:tab/>
        <w:t>описание результата предоставления муниципальной услуги;</w:t>
      </w:r>
    </w:p>
    <w:p w:rsidR="007F4F48" w:rsidRDefault="007F4F48" w:rsidP="007F4F48">
      <w:pPr>
        <w:pStyle w:val="20"/>
        <w:shd w:val="clear" w:color="auto" w:fill="auto"/>
        <w:tabs>
          <w:tab w:val="left" w:pos="927"/>
        </w:tabs>
        <w:spacing w:before="0" w:after="0" w:line="322" w:lineRule="exact"/>
        <w:ind w:firstLine="620"/>
      </w:pPr>
      <w:r>
        <w:t>г)</w:t>
      </w:r>
      <w: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7F4F48" w:rsidRDefault="007F4F48" w:rsidP="007F4F48">
      <w:pPr>
        <w:pStyle w:val="20"/>
        <w:shd w:val="clear" w:color="auto" w:fill="auto"/>
        <w:tabs>
          <w:tab w:val="left" w:pos="1056"/>
        </w:tabs>
        <w:spacing w:before="0" w:after="0" w:line="322" w:lineRule="exact"/>
        <w:ind w:firstLine="620"/>
      </w:pPr>
      <w:proofErr w:type="spellStart"/>
      <w:r>
        <w:t>д</w:t>
      </w:r>
      <w:proofErr w:type="spellEnd"/>
      <w:r>
        <w:t>)</w:t>
      </w:r>
      <w:r>
        <w:tab/>
        <w:t>нормативные правовые акты, регулирующие предоставление муниципальной услуги.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0"/>
      </w:pPr>
      <w:r>
        <w:t xml:space="preserve">Перечень нормативных правовых актов, </w:t>
      </w:r>
      <w:proofErr w:type="spellStart"/>
      <w:r>
        <w:t>регулирующихпредоставление</w:t>
      </w:r>
      <w:proofErr w:type="spellEnd"/>
      <w:r>
        <w:t xml:space="preserve">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 Администрации </w:t>
      </w:r>
      <w:proofErr w:type="spellStart"/>
      <w:r>
        <w:t>Званновского</w:t>
      </w:r>
      <w:proofErr w:type="spellEnd"/>
      <w:r>
        <w:t xml:space="preserve"> сельсовет </w:t>
      </w:r>
      <w:proofErr w:type="spellStart"/>
      <w:r>
        <w:t>Глушковского</w:t>
      </w:r>
      <w:proofErr w:type="spellEnd"/>
      <w:r>
        <w:t xml:space="preserve"> района Курской области  в сети «Интернет», а также в соответствующем разделе регионального реестра и на Едином портале.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Администрация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реестра;</w:t>
      </w:r>
    </w:p>
    <w:p w:rsidR="007F4F48" w:rsidRDefault="007F4F48" w:rsidP="007F4F48">
      <w:pPr>
        <w:pStyle w:val="20"/>
        <w:shd w:val="clear" w:color="auto" w:fill="auto"/>
        <w:tabs>
          <w:tab w:val="left" w:pos="937"/>
        </w:tabs>
        <w:spacing w:before="0" w:after="0" w:line="322" w:lineRule="exact"/>
        <w:ind w:firstLine="620"/>
      </w:pPr>
      <w:proofErr w:type="gramStart"/>
      <w:r>
        <w:t>е)</w:t>
      </w:r>
      <w: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7F4F48" w:rsidRDefault="007F4F48" w:rsidP="007F4F48">
      <w:pPr>
        <w:pStyle w:val="20"/>
        <w:shd w:val="clear" w:color="auto" w:fill="auto"/>
        <w:tabs>
          <w:tab w:val="left" w:pos="1267"/>
        </w:tabs>
        <w:spacing w:before="0" w:after="0" w:line="322" w:lineRule="exact"/>
        <w:ind w:firstLine="620"/>
      </w:pPr>
      <w:proofErr w:type="gramStart"/>
      <w:r>
        <w:t>ж)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>
        <w:lastRenderedPageBreak/>
        <w:t>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7F4F48" w:rsidRDefault="007F4F48" w:rsidP="007F4F48">
      <w:pPr>
        <w:pStyle w:val="20"/>
        <w:shd w:val="clear" w:color="auto" w:fill="auto"/>
        <w:tabs>
          <w:tab w:val="left" w:pos="1048"/>
        </w:tabs>
        <w:spacing w:before="0" w:after="0" w:line="322" w:lineRule="exact"/>
        <w:ind w:firstLine="620"/>
      </w:pPr>
      <w:proofErr w:type="spellStart"/>
      <w:r>
        <w:t>з</w:t>
      </w:r>
      <w:proofErr w:type="spellEnd"/>
      <w:r>
        <w:t>)</w:t>
      </w:r>
      <w:r>
        <w:tab/>
        <w:t>указание на запрет требовать от заявителя: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</w:t>
      </w:r>
      <w:proofErr w:type="spellStart"/>
      <w:r>
        <w:t>Глушковского</w:t>
      </w:r>
      <w:proofErr w:type="spellEnd"/>
      <w:r>
        <w:t xml:space="preserve"> района Курской области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закона;</w:t>
      </w:r>
    </w:p>
    <w:p w:rsidR="007F4F48" w:rsidRDefault="007F4F48" w:rsidP="007F4F48">
      <w:pPr>
        <w:pStyle w:val="20"/>
        <w:shd w:val="clear" w:color="auto" w:fill="auto"/>
        <w:tabs>
          <w:tab w:val="left" w:pos="1142"/>
        </w:tabs>
        <w:spacing w:before="0" w:after="0" w:line="322" w:lineRule="exact"/>
        <w:ind w:firstLine="620"/>
      </w:pPr>
      <w:r>
        <w:t>и)</w:t>
      </w:r>
      <w: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F4F48" w:rsidRDefault="007F4F48" w:rsidP="007F4F48">
      <w:pPr>
        <w:pStyle w:val="20"/>
        <w:shd w:val="clear" w:color="auto" w:fill="auto"/>
        <w:tabs>
          <w:tab w:val="left" w:pos="1142"/>
        </w:tabs>
        <w:spacing w:before="0" w:after="0" w:line="322" w:lineRule="exact"/>
        <w:ind w:firstLine="620"/>
      </w:pPr>
      <w:r>
        <w:t>к)</w:t>
      </w:r>
      <w: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7F4F48" w:rsidRDefault="007F4F48" w:rsidP="007F4F48">
      <w:pPr>
        <w:pStyle w:val="20"/>
        <w:shd w:val="clear" w:color="auto" w:fill="auto"/>
        <w:tabs>
          <w:tab w:val="left" w:pos="937"/>
        </w:tabs>
        <w:spacing w:before="0" w:after="0" w:line="322" w:lineRule="exact"/>
        <w:ind w:firstLine="620"/>
      </w:pPr>
      <w:r>
        <w:t>л)</w:t>
      </w:r>
      <w: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7F4F48" w:rsidRDefault="007F4F48" w:rsidP="007F4F48">
      <w:pPr>
        <w:pStyle w:val="20"/>
        <w:shd w:val="clear" w:color="auto" w:fill="auto"/>
        <w:tabs>
          <w:tab w:val="left" w:pos="1002"/>
        </w:tabs>
        <w:spacing w:before="0" w:after="0" w:line="322" w:lineRule="exact"/>
        <w:ind w:firstLine="620"/>
      </w:pPr>
      <w:r>
        <w:t>м)</w:t>
      </w:r>
      <w:r>
        <w:tab/>
        <w:t>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7F4F48" w:rsidRDefault="007F4F48" w:rsidP="007F4F48">
      <w:pPr>
        <w:pStyle w:val="20"/>
        <w:shd w:val="clear" w:color="auto" w:fill="auto"/>
        <w:tabs>
          <w:tab w:val="left" w:pos="1002"/>
        </w:tabs>
        <w:spacing w:before="0" w:after="0" w:line="322" w:lineRule="exact"/>
        <w:ind w:firstLine="620"/>
      </w:pPr>
      <w:proofErr w:type="spellStart"/>
      <w:r>
        <w:t>н</w:t>
      </w:r>
      <w:proofErr w:type="spellEnd"/>
      <w:r>
        <w:t>)</w:t>
      </w:r>
      <w: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</w:t>
      </w:r>
      <w:r>
        <w:lastRenderedPageBreak/>
        <w:t>расчета размера такой платы;</w:t>
      </w:r>
    </w:p>
    <w:p w:rsidR="007F4F48" w:rsidRDefault="007F4F48" w:rsidP="007F4F48">
      <w:pPr>
        <w:pStyle w:val="20"/>
        <w:shd w:val="clear" w:color="auto" w:fill="auto"/>
        <w:tabs>
          <w:tab w:val="left" w:pos="1002"/>
        </w:tabs>
        <w:spacing w:before="0" w:after="0" w:line="322" w:lineRule="exact"/>
        <w:ind w:firstLine="620"/>
      </w:pPr>
      <w:r>
        <w:t>о)</w:t>
      </w:r>
      <w: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7F4F48" w:rsidRDefault="007F4F48" w:rsidP="007F4F48">
      <w:pPr>
        <w:pStyle w:val="20"/>
        <w:shd w:val="clear" w:color="auto" w:fill="auto"/>
        <w:tabs>
          <w:tab w:val="left" w:pos="1002"/>
        </w:tabs>
        <w:spacing w:before="0" w:after="0" w:line="322" w:lineRule="exact"/>
        <w:ind w:firstLine="620"/>
      </w:pPr>
      <w:proofErr w:type="spellStart"/>
      <w:r>
        <w:t>п</w:t>
      </w:r>
      <w:proofErr w:type="spellEnd"/>
      <w:r>
        <w:t>)</w:t>
      </w:r>
      <w:r>
        <w:tab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7F4F48" w:rsidRDefault="007F4F48" w:rsidP="007F4F48">
      <w:pPr>
        <w:pStyle w:val="20"/>
        <w:shd w:val="clear" w:color="auto" w:fill="auto"/>
        <w:tabs>
          <w:tab w:val="left" w:pos="1142"/>
        </w:tabs>
        <w:spacing w:before="0" w:after="0" w:line="322" w:lineRule="exact"/>
        <w:ind w:firstLine="620"/>
      </w:pPr>
      <w:proofErr w:type="spellStart"/>
      <w:r>
        <w:t>р</w:t>
      </w:r>
      <w:proofErr w:type="spellEnd"/>
      <w:r>
        <w:t>)</w:t>
      </w:r>
      <w:r>
        <w:tab/>
        <w:t>требования к помещениям, в которых предоставляется муниципальная услуга, к залу ожидания, местам для заполнения запросов</w:t>
      </w:r>
    </w:p>
    <w:p w:rsidR="007F4F48" w:rsidRDefault="007F4F48" w:rsidP="007F4F48">
      <w:pPr>
        <w:pStyle w:val="20"/>
        <w:shd w:val="clear" w:color="auto" w:fill="auto"/>
        <w:tabs>
          <w:tab w:val="left" w:pos="1142"/>
        </w:tabs>
        <w:spacing w:before="0" w:after="0" w:line="322" w:lineRule="exact"/>
        <w:ind w:firstLine="0"/>
      </w:pPr>
      <w:proofErr w:type="gramStart"/>
      <w: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7F4F48" w:rsidRDefault="007F4F48" w:rsidP="007F4F48">
      <w:pPr>
        <w:pStyle w:val="20"/>
        <w:shd w:val="clear" w:color="auto" w:fill="auto"/>
        <w:tabs>
          <w:tab w:val="left" w:pos="989"/>
        </w:tabs>
        <w:spacing w:before="0" w:after="0" w:line="322" w:lineRule="exact"/>
        <w:ind w:firstLine="620"/>
      </w:pPr>
      <w:proofErr w:type="gramStart"/>
      <w:r>
        <w:t>с)</w:t>
      </w:r>
      <w:r>
        <w:tab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</w:t>
      </w:r>
      <w:proofErr w:type="gramEnd"/>
      <w:r>
        <w:t xml:space="preserve"> муниципальной услуги, в том числе с использованием информационно-коммуникационных технологий. </w:t>
      </w:r>
      <w:proofErr w:type="gramStart"/>
      <w:r>
        <w:t>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осуществляется;</w:t>
      </w:r>
      <w:proofErr w:type="gramEnd"/>
    </w:p>
    <w:p w:rsidR="007F4F48" w:rsidRDefault="007F4F48" w:rsidP="007F4F48">
      <w:pPr>
        <w:pStyle w:val="20"/>
        <w:shd w:val="clear" w:color="auto" w:fill="auto"/>
        <w:tabs>
          <w:tab w:val="left" w:pos="989"/>
        </w:tabs>
        <w:spacing w:before="0" w:after="0" w:line="322" w:lineRule="exact"/>
        <w:ind w:firstLine="620"/>
      </w:pPr>
      <w:r>
        <w:t>т)</w:t>
      </w:r>
      <w:r>
        <w:tab/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>
        <w:t xml:space="preserve"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 по Курской области модели угроз безопасности </w:t>
      </w:r>
      <w:r>
        <w:lastRenderedPageBreak/>
        <w:t>информации в информационной системе, используемой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приема обращений за получением муниципальной услуги и (или) предоставления такой услуги.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 w:after="0" w:line="322" w:lineRule="exact"/>
        <w:ind w:firstLine="620"/>
      </w:pPr>
      <w: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7F4F48" w:rsidRDefault="007F4F48" w:rsidP="007F4F48">
      <w:pPr>
        <w:pStyle w:val="20"/>
        <w:shd w:val="clear" w:color="auto" w:fill="auto"/>
        <w:tabs>
          <w:tab w:val="left" w:pos="1171"/>
        </w:tabs>
        <w:spacing w:before="0" w:after="0" w:line="322" w:lineRule="exact"/>
        <w:ind w:firstLine="0"/>
      </w:pPr>
      <w:proofErr w:type="gramStart"/>
      <w: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>
        <w:t xml:space="preserve"> </w:t>
      </w:r>
      <w:proofErr w:type="gramStart"/>
      <w: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  <w:proofErr w:type="gramEnd"/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Раздел должен содержать в том числе: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3 части 6 статьи 15 Федерального закона.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</w:t>
      </w:r>
      <w:r>
        <w:lastRenderedPageBreak/>
        <w:t>многофункциональный центр предоставления государственных и муниципальных услуг):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proofErr w:type="gramStart"/>
      <w: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>
        <w:t xml:space="preserve"> муниципальные услуги, и органов, предоставляющих муниципальные услуги;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иные процедуры;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proofErr w:type="gramStart"/>
      <w: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</w:t>
      </w:r>
      <w:proofErr w:type="gramEnd"/>
      <w:r>
        <w:t xml:space="preserve"> по Курской области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 w:line="322" w:lineRule="exact"/>
        <w:ind w:firstLine="620"/>
      </w:pPr>
      <w:r>
        <w:t>Описание каждой административной процедуры предусматривает:</w:t>
      </w:r>
    </w:p>
    <w:p w:rsidR="007F4F48" w:rsidRDefault="007F4F48" w:rsidP="007F4F48">
      <w:pPr>
        <w:pStyle w:val="20"/>
        <w:shd w:val="clear" w:color="auto" w:fill="auto"/>
        <w:tabs>
          <w:tab w:val="left" w:pos="976"/>
        </w:tabs>
        <w:spacing w:before="0" w:after="0" w:line="322" w:lineRule="exact"/>
        <w:ind w:firstLine="620"/>
      </w:pPr>
      <w:r>
        <w:t>а)</w:t>
      </w:r>
      <w:r>
        <w:tab/>
        <w:t>основания для начала административной процедуры;</w:t>
      </w:r>
    </w:p>
    <w:p w:rsidR="007F4F48" w:rsidRDefault="007F4F48" w:rsidP="007F4F48">
      <w:pPr>
        <w:pStyle w:val="20"/>
        <w:shd w:val="clear" w:color="auto" w:fill="auto"/>
        <w:tabs>
          <w:tab w:val="left" w:pos="976"/>
        </w:tabs>
        <w:spacing w:before="0" w:after="0" w:line="322" w:lineRule="exact"/>
        <w:ind w:firstLine="620"/>
      </w:pPr>
      <w:r>
        <w:t>б)</w:t>
      </w:r>
      <w: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F4F48" w:rsidRDefault="007F4F48" w:rsidP="007F4F48">
      <w:pPr>
        <w:pStyle w:val="20"/>
        <w:shd w:val="clear" w:color="auto" w:fill="auto"/>
        <w:tabs>
          <w:tab w:val="left" w:pos="976"/>
        </w:tabs>
        <w:spacing w:before="0" w:after="0" w:line="322" w:lineRule="exact"/>
        <w:ind w:firstLine="620"/>
      </w:pPr>
      <w:r>
        <w:lastRenderedPageBreak/>
        <w:t>в)</w:t>
      </w:r>
      <w: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7F4F48" w:rsidRDefault="007F4F48" w:rsidP="007F4F48">
      <w:pPr>
        <w:pStyle w:val="20"/>
        <w:shd w:val="clear" w:color="auto" w:fill="auto"/>
        <w:tabs>
          <w:tab w:val="left" w:pos="990"/>
        </w:tabs>
        <w:spacing w:before="0" w:after="0" w:line="322" w:lineRule="exact"/>
        <w:ind w:firstLine="620"/>
      </w:pPr>
      <w:r>
        <w:t>г)</w:t>
      </w:r>
      <w:r>
        <w:tab/>
        <w:t>критерии принятия решений;</w:t>
      </w:r>
    </w:p>
    <w:p w:rsidR="007F4F48" w:rsidRDefault="007F4F48" w:rsidP="007F4F48">
      <w:pPr>
        <w:pStyle w:val="20"/>
        <w:shd w:val="clear" w:color="auto" w:fill="auto"/>
        <w:tabs>
          <w:tab w:val="left" w:pos="976"/>
        </w:tabs>
        <w:spacing w:before="0" w:after="0" w:line="322" w:lineRule="exact"/>
        <w:ind w:firstLine="620"/>
      </w:pPr>
      <w:proofErr w:type="spellStart"/>
      <w:r>
        <w:t>д</w:t>
      </w:r>
      <w:proofErr w:type="spellEnd"/>
      <w:r>
        <w:t>)</w:t>
      </w:r>
      <w:r>
        <w:tab/>
        <w:t>результат административной процедуры и порядок передачи результата, который может совпадать с основанием для начала выполнения</w:t>
      </w:r>
    </w:p>
    <w:p w:rsidR="007F4F48" w:rsidRDefault="007F4F48" w:rsidP="007F4F48">
      <w:pPr>
        <w:pStyle w:val="20"/>
        <w:shd w:val="clear" w:color="auto" w:fill="auto"/>
        <w:tabs>
          <w:tab w:val="left" w:pos="976"/>
        </w:tabs>
        <w:spacing w:before="0" w:after="0" w:line="322" w:lineRule="exact"/>
        <w:ind w:firstLine="0"/>
      </w:pPr>
      <w:r>
        <w:t>следующей административной процедуры;</w:t>
      </w:r>
    </w:p>
    <w:p w:rsidR="007F4F48" w:rsidRDefault="007F4F48" w:rsidP="007F4F48">
      <w:pPr>
        <w:pStyle w:val="20"/>
        <w:shd w:val="clear" w:color="auto" w:fill="auto"/>
        <w:tabs>
          <w:tab w:val="left" w:pos="1129"/>
        </w:tabs>
        <w:spacing w:before="0" w:after="0" w:line="322" w:lineRule="exact"/>
        <w:ind w:firstLine="620"/>
      </w:pPr>
      <w:r>
        <w:t>е)</w:t>
      </w:r>
      <w: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295"/>
        </w:tabs>
        <w:spacing w:before="0" w:after="0" w:line="322" w:lineRule="exact"/>
        <w:ind w:firstLine="620"/>
      </w:pPr>
      <w:r>
        <w:t xml:space="preserve">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состоит из следующих подразделов:</w:t>
      </w:r>
    </w:p>
    <w:p w:rsidR="007F4F48" w:rsidRDefault="007F4F48" w:rsidP="007F4F48">
      <w:pPr>
        <w:pStyle w:val="20"/>
        <w:shd w:val="clear" w:color="auto" w:fill="auto"/>
        <w:tabs>
          <w:tab w:val="left" w:pos="962"/>
        </w:tabs>
        <w:spacing w:before="0" w:after="0" w:line="322" w:lineRule="exact"/>
        <w:ind w:firstLine="620"/>
      </w:pPr>
      <w:r>
        <w:t>а)</w:t>
      </w:r>
      <w:r>
        <w:tab/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F4F48" w:rsidRDefault="007F4F48" w:rsidP="007F4F48">
      <w:pPr>
        <w:pStyle w:val="20"/>
        <w:shd w:val="clear" w:color="auto" w:fill="auto"/>
        <w:tabs>
          <w:tab w:val="left" w:pos="962"/>
        </w:tabs>
        <w:spacing w:before="0" w:after="0" w:line="322" w:lineRule="exact"/>
        <w:ind w:firstLine="620"/>
      </w:pPr>
      <w:r>
        <w:t>б)</w:t>
      </w:r>
      <w: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</w:t>
      </w:r>
    </w:p>
    <w:p w:rsidR="007F4F48" w:rsidRDefault="007F4F48" w:rsidP="007F4F48">
      <w:pPr>
        <w:pStyle w:val="20"/>
        <w:shd w:val="clear" w:color="auto" w:fill="auto"/>
        <w:tabs>
          <w:tab w:val="left" w:pos="962"/>
        </w:tabs>
        <w:spacing w:before="0" w:after="0" w:line="322" w:lineRule="exact"/>
        <w:ind w:firstLine="620"/>
      </w:pPr>
      <w:r>
        <w:t>в)</w:t>
      </w:r>
      <w:r>
        <w:tab/>
        <w:t xml:space="preserve">ответственность должностных лиц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7F4F48" w:rsidRDefault="007F4F48" w:rsidP="007F4F48">
      <w:pPr>
        <w:pStyle w:val="20"/>
        <w:shd w:val="clear" w:color="auto" w:fill="auto"/>
        <w:tabs>
          <w:tab w:val="left" w:pos="962"/>
        </w:tabs>
        <w:spacing w:before="0" w:after="0" w:line="322" w:lineRule="exact"/>
        <w:ind w:firstLine="620"/>
      </w:pPr>
      <w:r>
        <w:t>г)</w:t>
      </w:r>
      <w:r>
        <w:tab/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7F4F48" w:rsidRDefault="007F4F48" w:rsidP="007F4F48">
      <w:pPr>
        <w:pStyle w:val="20"/>
        <w:numPr>
          <w:ilvl w:val="0"/>
          <w:numId w:val="2"/>
        </w:numPr>
        <w:shd w:val="clear" w:color="auto" w:fill="auto"/>
        <w:tabs>
          <w:tab w:val="left" w:pos="1295"/>
        </w:tabs>
        <w:spacing w:before="0" w:after="0" w:line="322" w:lineRule="exact"/>
        <w:ind w:firstLine="620"/>
      </w:pPr>
      <w:r>
        <w:t>Раздел, касающийся досудебного (внесудебного) порядка</w:t>
      </w:r>
    </w:p>
    <w:p w:rsidR="007F4F48" w:rsidRDefault="007F4F48" w:rsidP="007F4F48">
      <w:pPr>
        <w:pStyle w:val="20"/>
        <w:shd w:val="clear" w:color="auto" w:fill="auto"/>
        <w:tabs>
          <w:tab w:val="left" w:pos="2318"/>
          <w:tab w:val="left" w:pos="6101"/>
          <w:tab w:val="left" w:pos="7915"/>
        </w:tabs>
        <w:spacing w:before="0" w:after="0" w:line="322" w:lineRule="exact"/>
        <w:ind w:firstLine="0"/>
      </w:pPr>
      <w:r>
        <w:t>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>
        <w:tab/>
        <w:t>многофункционального</w:t>
      </w:r>
      <w:r>
        <w:tab/>
        <w:t>центра,</w:t>
      </w:r>
      <w:r>
        <w:tab/>
        <w:t>работника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0"/>
      </w:pPr>
      <w:r>
        <w:t>многофункционального центра, а также организаций, предусмотренных частью 1.1 статьи 16 Федерального закона (далее - привлекаемые организации), или их работников состоит из следующих подразделов:</w:t>
      </w:r>
    </w:p>
    <w:p w:rsidR="007F4F48" w:rsidRDefault="007F4F48" w:rsidP="007F4F48">
      <w:pPr>
        <w:pStyle w:val="20"/>
        <w:shd w:val="clear" w:color="auto" w:fill="auto"/>
        <w:tabs>
          <w:tab w:val="left" w:pos="962"/>
        </w:tabs>
        <w:spacing w:before="0" w:after="0" w:line="322" w:lineRule="exact"/>
        <w:ind w:firstLine="620"/>
      </w:pPr>
      <w:r>
        <w:t>а)</w:t>
      </w:r>
      <w:r>
        <w:tab/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либо муниципальных служащих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7F4F48" w:rsidRDefault="007F4F48" w:rsidP="007F4F48">
      <w:pPr>
        <w:pStyle w:val="20"/>
        <w:shd w:val="clear" w:color="auto" w:fill="auto"/>
        <w:tabs>
          <w:tab w:val="left" w:pos="1295"/>
        </w:tabs>
        <w:spacing w:before="0" w:after="0" w:line="322" w:lineRule="exact"/>
        <w:ind w:firstLine="620"/>
      </w:pPr>
      <w:r>
        <w:t>б)</w:t>
      </w:r>
      <w:r>
        <w:tab/>
        <w:t xml:space="preserve">органы местного самоуправления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многофункциональные центры либо </w:t>
      </w:r>
      <w:r>
        <w:lastRenderedPageBreak/>
        <w:t xml:space="preserve">соответствующий орган государственной власти (орган местного самоуправления) </w:t>
      </w:r>
      <w:proofErr w:type="spellStart"/>
      <w:r>
        <w:t>публичноправового</w:t>
      </w:r>
      <w:proofErr w:type="spellEnd"/>
      <w:r>
        <w:t xml:space="preserve">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0"/>
        <w:jc w:val="left"/>
      </w:pPr>
      <w:r>
        <w:t>в)</w:t>
      </w:r>
      <w:r>
        <w:tab/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7F4F48" w:rsidRDefault="007F4F48" w:rsidP="007F4F48">
      <w:pPr>
        <w:pStyle w:val="20"/>
        <w:shd w:val="clear" w:color="auto" w:fill="auto"/>
        <w:tabs>
          <w:tab w:val="left" w:pos="979"/>
        </w:tabs>
        <w:spacing w:before="0" w:after="0" w:line="322" w:lineRule="exact"/>
        <w:ind w:firstLine="620"/>
      </w:pPr>
      <w:r>
        <w:t>г)</w:t>
      </w:r>
      <w:r>
        <w:tab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left="620" w:right="2120" w:firstLine="0"/>
        <w:jc w:val="left"/>
      </w:pPr>
      <w:r>
        <w:t>информация для заявителя о его праве подать жалобу; предмет жалобы;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  <w:jc w:val="left"/>
      </w:pPr>
      <w:r>
        <w:t>органы государственной власти (органы местного самоуправления), организации, должностные лица, которым может быть направлена жалоба; порядок подачи и рассмотрения жалобы; сроки рассмотрения жалобы; результат рассмотрения жалобы;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порядок информирования заявителя о результатах рассмотрения жалобы;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порядок обжалования решения по жалобе;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7F4F48" w:rsidRDefault="007F4F48" w:rsidP="007F4F48">
      <w:pPr>
        <w:pStyle w:val="20"/>
        <w:shd w:val="clear" w:color="auto" w:fill="auto"/>
        <w:spacing w:before="0" w:after="0" w:line="326" w:lineRule="exact"/>
        <w:ind w:firstLine="620"/>
      </w:pPr>
      <w:r>
        <w:t>способы информирования заявителей о порядке подачи и рассмотрения жалобы</w:t>
      </w:r>
      <w:proofErr w:type="gramStart"/>
      <w:r>
        <w:t>.».</w:t>
      </w:r>
      <w:proofErr w:type="gramEnd"/>
    </w:p>
    <w:p w:rsidR="007F4F48" w:rsidRDefault="007F4F48" w:rsidP="007F4F48">
      <w:pPr>
        <w:pStyle w:val="20"/>
        <w:shd w:val="clear" w:color="auto" w:fill="auto"/>
        <w:tabs>
          <w:tab w:val="left" w:pos="1129"/>
        </w:tabs>
        <w:spacing w:before="0" w:after="0" w:line="322" w:lineRule="exact"/>
        <w:ind w:firstLine="620"/>
      </w:pPr>
    </w:p>
    <w:p w:rsidR="007F4F48" w:rsidRDefault="007F4F48" w:rsidP="007F4F48">
      <w:pPr>
        <w:autoSpaceDE w:val="0"/>
        <w:autoSpaceDN w:val="0"/>
        <w:adjustRightInd w:val="0"/>
        <w:jc w:val="right"/>
        <w:outlineLvl w:val="0"/>
      </w:pPr>
    </w:p>
    <w:p w:rsidR="007F4F48" w:rsidRDefault="007F4F48" w:rsidP="007F4F48">
      <w:pPr>
        <w:autoSpaceDE w:val="0"/>
        <w:autoSpaceDN w:val="0"/>
        <w:adjustRightInd w:val="0"/>
        <w:jc w:val="right"/>
        <w:outlineLvl w:val="0"/>
      </w:pPr>
    </w:p>
    <w:p w:rsidR="007F4F48" w:rsidRDefault="007F4F48" w:rsidP="007F4F48">
      <w:pPr>
        <w:autoSpaceDE w:val="0"/>
        <w:autoSpaceDN w:val="0"/>
        <w:adjustRightInd w:val="0"/>
        <w:jc w:val="right"/>
        <w:outlineLvl w:val="0"/>
      </w:pPr>
    </w:p>
    <w:p w:rsidR="007F4F48" w:rsidRDefault="007F4F48" w:rsidP="007F4F48">
      <w:pPr>
        <w:autoSpaceDE w:val="0"/>
        <w:autoSpaceDN w:val="0"/>
        <w:adjustRightInd w:val="0"/>
        <w:jc w:val="right"/>
        <w:outlineLvl w:val="0"/>
      </w:pPr>
    </w:p>
    <w:p w:rsidR="007F4F48" w:rsidRDefault="007F4F48" w:rsidP="007F4F48">
      <w:pPr>
        <w:autoSpaceDE w:val="0"/>
        <w:autoSpaceDN w:val="0"/>
        <w:adjustRightInd w:val="0"/>
        <w:jc w:val="right"/>
        <w:outlineLvl w:val="0"/>
      </w:pPr>
    </w:p>
    <w:p w:rsidR="007F4F48" w:rsidRDefault="007F4F48" w:rsidP="007F4F48">
      <w:pPr>
        <w:autoSpaceDE w:val="0"/>
        <w:autoSpaceDN w:val="0"/>
        <w:adjustRightInd w:val="0"/>
        <w:jc w:val="right"/>
        <w:outlineLvl w:val="0"/>
      </w:pPr>
    </w:p>
    <w:p w:rsidR="007F4F48" w:rsidRDefault="007F4F48" w:rsidP="007F4F48">
      <w:pPr>
        <w:autoSpaceDE w:val="0"/>
        <w:autoSpaceDN w:val="0"/>
        <w:adjustRightInd w:val="0"/>
        <w:jc w:val="right"/>
        <w:outlineLvl w:val="0"/>
      </w:pPr>
    </w:p>
    <w:p w:rsidR="007F4F48" w:rsidRDefault="007F4F48" w:rsidP="007F4F48">
      <w:pPr>
        <w:autoSpaceDE w:val="0"/>
        <w:autoSpaceDN w:val="0"/>
        <w:adjustRightInd w:val="0"/>
        <w:jc w:val="right"/>
        <w:outlineLvl w:val="0"/>
      </w:pPr>
    </w:p>
    <w:p w:rsidR="007F4F48" w:rsidRDefault="007F4F48" w:rsidP="007F4F48">
      <w:pPr>
        <w:autoSpaceDE w:val="0"/>
        <w:autoSpaceDN w:val="0"/>
        <w:adjustRightInd w:val="0"/>
        <w:spacing w:after="0"/>
        <w:jc w:val="right"/>
        <w:outlineLvl w:val="0"/>
      </w:pPr>
      <w:r>
        <w:lastRenderedPageBreak/>
        <w:t>Приложение № 2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Званновского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7F4F48" w:rsidRDefault="007F4F48" w:rsidP="007F4F48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“_____”__________ 2018 г. №____</w:t>
      </w:r>
    </w:p>
    <w:p w:rsidR="007F4F48" w:rsidRDefault="007F4F48" w:rsidP="007F4F48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</w:p>
    <w:p w:rsidR="007F4F48" w:rsidRDefault="007F4F48" w:rsidP="007F4F48">
      <w:pPr>
        <w:pStyle w:val="ConsPlusTitle"/>
        <w:widowControl/>
        <w:jc w:val="center"/>
      </w:pPr>
    </w:p>
    <w:p w:rsidR="007F4F48" w:rsidRDefault="007F4F48" w:rsidP="007F4F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7F4F48" w:rsidRDefault="007F4F48" w:rsidP="007F4F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экспертизы проектов административных</w:t>
      </w:r>
    </w:p>
    <w:p w:rsidR="007F4F48" w:rsidRDefault="007F4F48" w:rsidP="007F4F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регламентов предоставления муниципальных услуг</w:t>
      </w:r>
    </w:p>
    <w:p w:rsidR="007F4F48" w:rsidRDefault="007F4F48" w:rsidP="007F4F48">
      <w:pPr>
        <w:pStyle w:val="ConsPlusTitle"/>
        <w:widowControl/>
        <w:jc w:val="center"/>
      </w:pPr>
    </w:p>
    <w:p w:rsidR="007F4F48" w:rsidRDefault="007F4F48" w:rsidP="007F4F48">
      <w:pPr>
        <w:pStyle w:val="ConsPlusTitle"/>
        <w:widowControl/>
      </w:pPr>
    </w:p>
    <w:p w:rsidR="007F4F48" w:rsidRDefault="007F4F48" w:rsidP="007F4F48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322" w:lineRule="exact"/>
        <w:ind w:firstLine="680"/>
        <w:rPr>
          <w:color w:val="FF0000"/>
        </w:rPr>
      </w:pPr>
      <w:proofErr w:type="gramStart"/>
      <w:r>
        <w:t>Настоящие Правила определяют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Администрацией</w:t>
      </w:r>
      <w:proofErr w:type="gramEnd"/>
      <w:r>
        <w:t xml:space="preserve">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наделенными в соответствии с федеральными законами полномочиями по исполнению  функций по осуществлению муниципального контроля  и предоставлению муниципальных услуг в установленной сфере деятельности.</w:t>
      </w:r>
    </w:p>
    <w:p w:rsidR="007F4F48" w:rsidRDefault="007F4F48" w:rsidP="007F4F48">
      <w:pPr>
        <w:pStyle w:val="20"/>
        <w:numPr>
          <w:ilvl w:val="0"/>
          <w:numId w:val="3"/>
        </w:numPr>
        <w:shd w:val="clear" w:color="auto" w:fill="auto"/>
        <w:tabs>
          <w:tab w:val="left" w:pos="1291"/>
        </w:tabs>
        <w:spacing w:before="0" w:after="0" w:line="322" w:lineRule="exact"/>
        <w:ind w:firstLine="600"/>
      </w:pPr>
      <w:r>
        <w:t xml:space="preserve">Экспертиза проводится  Администрацией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7F4F48" w:rsidRDefault="007F4F48" w:rsidP="007F4F48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322" w:lineRule="exact"/>
        <w:ind w:firstLine="600"/>
      </w:pPr>
      <w:r>
        <w:t>Предметом экспертизы является оценка соответствия проекта</w:t>
      </w:r>
    </w:p>
    <w:p w:rsidR="007F4F48" w:rsidRDefault="007F4F48" w:rsidP="007F4F48">
      <w:pPr>
        <w:pStyle w:val="20"/>
        <w:shd w:val="clear" w:color="auto" w:fill="auto"/>
        <w:tabs>
          <w:tab w:val="left" w:pos="3638"/>
          <w:tab w:val="left" w:pos="4555"/>
          <w:tab w:val="left" w:pos="6802"/>
        </w:tabs>
        <w:spacing w:before="0" w:after="0" w:line="322" w:lineRule="exact"/>
        <w:ind w:firstLine="0"/>
      </w:pPr>
      <w:proofErr w:type="gramStart"/>
      <w: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</w:t>
      </w:r>
      <w:r>
        <w:tab/>
        <w:t>нормативных</w:t>
      </w:r>
      <w:r>
        <w:tab/>
        <w:t>правовых актов, регулирующих порядок предоставления соответствующей муниципальной услуги или</w:t>
      </w:r>
      <w:proofErr w:type="gramEnd"/>
      <w:r>
        <w:t xml:space="preserve">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</w:t>
      </w:r>
      <w:r>
        <w:tab/>
        <w:t xml:space="preserve">или </w:t>
      </w:r>
      <w:r>
        <w:lastRenderedPageBreak/>
        <w:t>осуществлении</w:t>
      </w:r>
      <w:r>
        <w:tab/>
        <w:t>соответствующего муниципального контроля в перечне муниципальных услуг по осуществлению муниципального контроля (далее - перечень).</w:t>
      </w:r>
    </w:p>
    <w:p w:rsidR="007F4F48" w:rsidRDefault="007F4F48" w:rsidP="007F4F48">
      <w:pPr>
        <w:pStyle w:val="20"/>
        <w:shd w:val="clear" w:color="auto" w:fill="auto"/>
        <w:tabs>
          <w:tab w:val="left" w:pos="1291"/>
        </w:tabs>
        <w:spacing w:before="0" w:after="0" w:line="322" w:lineRule="exact"/>
        <w:ind w:firstLine="0"/>
      </w:pPr>
      <w:proofErr w:type="gramStart"/>
      <w:r>
        <w:t>4.В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муниципального</w:t>
      </w:r>
      <w:proofErr w:type="gramEnd"/>
      <w:r>
        <w:t xml:space="preserve"> контроля.</w:t>
      </w:r>
    </w:p>
    <w:p w:rsidR="007F4F48" w:rsidRDefault="007F4F48" w:rsidP="007F4F48">
      <w:pPr>
        <w:pStyle w:val="20"/>
        <w:shd w:val="clear" w:color="auto" w:fill="auto"/>
        <w:tabs>
          <w:tab w:val="left" w:pos="1171"/>
        </w:tabs>
        <w:spacing w:before="0" w:after="0" w:line="322" w:lineRule="exact"/>
        <w:ind w:firstLine="0"/>
      </w:pPr>
      <w:r>
        <w:t xml:space="preserve">       </w:t>
      </w:r>
      <w:proofErr w:type="gramStart"/>
      <w:r>
        <w:t>5.В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</w:t>
      </w:r>
      <w:proofErr w:type="gramEnd"/>
      <w:r>
        <w:t xml:space="preserve"> В том числе проверяются:</w:t>
      </w:r>
    </w:p>
    <w:p w:rsidR="007F4F48" w:rsidRDefault="007F4F48" w:rsidP="007F4F48">
      <w:pPr>
        <w:pStyle w:val="20"/>
        <w:shd w:val="clear" w:color="auto" w:fill="auto"/>
        <w:tabs>
          <w:tab w:val="left" w:pos="941"/>
        </w:tabs>
        <w:spacing w:before="0" w:after="0" w:line="322" w:lineRule="exact"/>
        <w:ind w:firstLine="620"/>
      </w:pPr>
      <w:r>
        <w:t>а)</w:t>
      </w:r>
      <w:r>
        <w:tab/>
        <w:t>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7F4F48" w:rsidRDefault="007F4F48" w:rsidP="007F4F48">
      <w:pPr>
        <w:pStyle w:val="20"/>
        <w:shd w:val="clear" w:color="auto" w:fill="auto"/>
        <w:tabs>
          <w:tab w:val="left" w:pos="1075"/>
        </w:tabs>
        <w:spacing w:before="0" w:after="0" w:line="322" w:lineRule="exact"/>
        <w:ind w:firstLine="620"/>
      </w:pPr>
      <w:r>
        <w:t>б)</w:t>
      </w:r>
      <w:r>
        <w:tab/>
        <w:t>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7F4F48" w:rsidRDefault="007F4F48" w:rsidP="007F4F48">
      <w:pPr>
        <w:pStyle w:val="20"/>
        <w:shd w:val="clear" w:color="auto" w:fill="auto"/>
        <w:tabs>
          <w:tab w:val="left" w:pos="946"/>
        </w:tabs>
        <w:spacing w:before="0" w:after="0" w:line="322" w:lineRule="exact"/>
        <w:ind w:firstLine="620"/>
      </w:pPr>
      <w:r>
        <w:t>в)</w:t>
      </w:r>
      <w:r>
        <w:tab/>
        <w:t>оптимизация порядка предоставления муниципальной услуги, в том числе: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упорядочение административных процедур (действий);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устранение избыточных административных процедур (действий);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предоставление муниципальной услуги в электронной форме;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особенности выполнения административных процедур (действий) в многофункциональных центрах предоставления государственных и </w:t>
      </w:r>
      <w:r>
        <w:lastRenderedPageBreak/>
        <w:t>муниципальных услуг.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</w:pPr>
    </w:p>
    <w:p w:rsidR="007F4F48" w:rsidRDefault="007F4F48" w:rsidP="007F4F48">
      <w:pPr>
        <w:pStyle w:val="20"/>
        <w:shd w:val="clear" w:color="auto" w:fill="auto"/>
        <w:tabs>
          <w:tab w:val="left" w:pos="1075"/>
        </w:tabs>
        <w:spacing w:before="0" w:after="0" w:line="322" w:lineRule="exact"/>
        <w:ind w:firstLine="0"/>
      </w:pPr>
    </w:p>
    <w:p w:rsidR="007F4F48" w:rsidRDefault="007F4F48" w:rsidP="007F4F48">
      <w:pPr>
        <w:pStyle w:val="20"/>
        <w:shd w:val="clear" w:color="auto" w:fill="auto"/>
        <w:tabs>
          <w:tab w:val="left" w:pos="1075"/>
        </w:tabs>
        <w:spacing w:before="0" w:after="0" w:line="322" w:lineRule="exact"/>
        <w:ind w:firstLine="0"/>
      </w:pPr>
      <w:r>
        <w:t xml:space="preserve">6.  Администрация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области, ответственная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</w:t>
      </w:r>
      <w:proofErr w:type="gramStart"/>
      <w:r>
        <w:t>готовит</w:t>
      </w:r>
      <w:proofErr w:type="gramEnd"/>
      <w:r>
        <w:t xml:space="preserve"> и представляют на экспертизу вместе с указанными проектами пояснительную записку, в которой приводится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7F4F48" w:rsidRDefault="007F4F48" w:rsidP="007F4F48">
      <w:pPr>
        <w:pStyle w:val="20"/>
        <w:shd w:val="clear" w:color="auto" w:fill="auto"/>
        <w:tabs>
          <w:tab w:val="left" w:pos="970"/>
        </w:tabs>
        <w:spacing w:before="0" w:after="0" w:line="322" w:lineRule="exact"/>
        <w:ind w:firstLine="0"/>
      </w:pPr>
      <w:r>
        <w:t xml:space="preserve">        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</w:t>
      </w:r>
      <w:proofErr w:type="gramStart"/>
      <w:r>
        <w:t>регламента</w:t>
      </w:r>
      <w:proofErr w:type="gramEnd"/>
      <w:r>
        <w:t xml:space="preserve"> либо проект изменений в административный регламент направляется на экспертизу в Администрацию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7F4F48" w:rsidRDefault="007F4F48" w:rsidP="007F4F48">
      <w:pPr>
        <w:pStyle w:val="20"/>
        <w:shd w:val="clear" w:color="auto" w:fill="auto"/>
        <w:tabs>
          <w:tab w:val="left" w:pos="970"/>
        </w:tabs>
        <w:spacing w:before="0" w:after="0" w:line="322" w:lineRule="exact"/>
        <w:ind w:firstLine="0"/>
      </w:pPr>
      <w:r>
        <w:t xml:space="preserve">        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Администрацией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в срок не более 30 рабочих дней со дня его получения.</w:t>
      </w:r>
    </w:p>
    <w:p w:rsidR="007F4F48" w:rsidRDefault="007F4F48" w:rsidP="007F4F48">
      <w:pPr>
        <w:pStyle w:val="20"/>
        <w:shd w:val="clear" w:color="auto" w:fill="auto"/>
        <w:tabs>
          <w:tab w:val="left" w:pos="970"/>
        </w:tabs>
        <w:spacing w:before="0" w:after="0" w:line="322" w:lineRule="exact"/>
        <w:ind w:firstLine="0"/>
      </w:pPr>
      <w:r>
        <w:t xml:space="preserve">      9.Заключение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главой 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7F4F48" w:rsidRDefault="007F4F48" w:rsidP="007F4F48">
      <w:pPr>
        <w:pStyle w:val="20"/>
        <w:shd w:val="clear" w:color="auto" w:fill="auto"/>
        <w:tabs>
          <w:tab w:val="left" w:pos="970"/>
        </w:tabs>
        <w:spacing w:before="0" w:after="0" w:line="322" w:lineRule="exact"/>
        <w:ind w:firstLine="0"/>
      </w:pPr>
      <w:r>
        <w:t xml:space="preserve">        </w:t>
      </w:r>
      <w:proofErr w:type="gramStart"/>
      <w:r>
        <w:t xml:space="preserve">10.Проект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Администрацией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или соответствующей муниципальной функции в перечне.</w:t>
      </w:r>
      <w:proofErr w:type="gramEnd"/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  <w:rPr>
          <w:highlight w:val="yellow"/>
        </w:rPr>
      </w:pPr>
      <w:r>
        <w:rPr>
          <w:highlight w:val="yellow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Администрацию </w:t>
      </w:r>
      <w:proofErr w:type="spellStart"/>
      <w:r>
        <w:rPr>
          <w:highlight w:val="yellow"/>
        </w:rPr>
        <w:t>Званновского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сельсоветаГлушковского</w:t>
      </w:r>
      <w:proofErr w:type="spellEnd"/>
      <w:r>
        <w:rPr>
          <w:highlight w:val="yellow"/>
        </w:rPr>
        <w:t xml:space="preserve"> района Курской области.</w:t>
      </w:r>
    </w:p>
    <w:p w:rsidR="007F4F48" w:rsidRDefault="007F4F48" w:rsidP="007F4F48">
      <w:pPr>
        <w:pStyle w:val="20"/>
        <w:shd w:val="clear" w:color="auto" w:fill="auto"/>
        <w:spacing w:before="0" w:after="0" w:line="322" w:lineRule="exact"/>
        <w:ind w:firstLine="620"/>
        <w:rPr>
          <w:highlight w:val="yellow"/>
        </w:rPr>
      </w:pPr>
    </w:p>
    <w:p w:rsidR="007F4F48" w:rsidRDefault="007F4F48" w:rsidP="007F4F48">
      <w:pPr>
        <w:pStyle w:val="20"/>
        <w:shd w:val="clear" w:color="auto" w:fill="auto"/>
        <w:tabs>
          <w:tab w:val="left" w:pos="1277"/>
        </w:tabs>
        <w:spacing w:before="0" w:after="0" w:line="322" w:lineRule="exact"/>
        <w:ind w:firstLine="0"/>
        <w:rPr>
          <w:highlight w:val="yellow"/>
        </w:rPr>
      </w:pPr>
      <w:r>
        <w:rPr>
          <w:highlight w:val="yellow"/>
        </w:rPr>
        <w:lastRenderedPageBreak/>
        <w:t xml:space="preserve">        11.При наличии в заключени</w:t>
      </w:r>
      <w:proofErr w:type="gramStart"/>
      <w:r>
        <w:rPr>
          <w:highlight w:val="yellow"/>
        </w:rPr>
        <w:t>и</w:t>
      </w:r>
      <w:proofErr w:type="gramEnd"/>
      <w:r>
        <w:rPr>
          <w:highlight w:val="yellow"/>
        </w:rPr>
        <w:t xml:space="preserve"> Администрации </w:t>
      </w:r>
      <w:proofErr w:type="spellStart"/>
      <w:r>
        <w:rPr>
          <w:highlight w:val="yellow"/>
        </w:rPr>
        <w:t>Званновского</w:t>
      </w:r>
      <w:proofErr w:type="spellEnd"/>
      <w:r>
        <w:rPr>
          <w:highlight w:val="yellow"/>
        </w:rPr>
        <w:t xml:space="preserve"> сельсовета </w:t>
      </w:r>
      <w:proofErr w:type="spellStart"/>
      <w:r>
        <w:rPr>
          <w:highlight w:val="yellow"/>
        </w:rPr>
        <w:t>Глушковского</w:t>
      </w:r>
      <w:proofErr w:type="spellEnd"/>
      <w:r>
        <w:rPr>
          <w:highlight w:val="yellow"/>
        </w:rPr>
        <w:t xml:space="preserve"> района Курской области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Администрация </w:t>
      </w:r>
      <w:proofErr w:type="spellStart"/>
      <w:r>
        <w:rPr>
          <w:highlight w:val="yellow"/>
        </w:rPr>
        <w:t>Званновского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сельсоветаГлушковского</w:t>
      </w:r>
      <w:proofErr w:type="spellEnd"/>
      <w:r>
        <w:rPr>
          <w:highlight w:val="yellow"/>
        </w:rPr>
        <w:t xml:space="preserve"> района Курской области, ответственная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обеспечивает учет таких замечаний и предложений.</w:t>
      </w:r>
    </w:p>
    <w:p w:rsidR="007F4F48" w:rsidRDefault="007F4F48" w:rsidP="007F4F48">
      <w:pPr>
        <w:pStyle w:val="20"/>
        <w:shd w:val="clear" w:color="auto" w:fill="auto"/>
        <w:tabs>
          <w:tab w:val="left" w:pos="1071"/>
        </w:tabs>
        <w:spacing w:before="0" w:after="0" w:line="322" w:lineRule="exact"/>
        <w:ind w:firstLine="0"/>
        <w:rPr>
          <w:highlight w:val="yellow"/>
        </w:rPr>
      </w:pPr>
      <w:proofErr w:type="gramStart"/>
      <w:r>
        <w:rPr>
          <w:highlight w:val="yellow"/>
        </w:rPr>
        <w:t xml:space="preserve">12.Урегулированные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заместителями Главы Администрации </w:t>
      </w:r>
      <w:proofErr w:type="spellStart"/>
      <w:r>
        <w:rPr>
          <w:highlight w:val="yellow"/>
        </w:rPr>
        <w:t>Глушковского</w:t>
      </w:r>
      <w:proofErr w:type="spellEnd"/>
      <w:r>
        <w:rPr>
          <w:highlight w:val="yellow"/>
        </w:rPr>
        <w:t xml:space="preserve"> района Курской области, или по их указанию руководителями структурных подразделений Администрации </w:t>
      </w:r>
      <w:proofErr w:type="spellStart"/>
      <w:r>
        <w:rPr>
          <w:highlight w:val="yellow"/>
        </w:rPr>
        <w:t>Глушковского</w:t>
      </w:r>
      <w:proofErr w:type="spellEnd"/>
      <w:r>
        <w:rPr>
          <w:highlight w:val="yellow"/>
        </w:rPr>
        <w:t xml:space="preserve"> района  Курской области, ответственными за утверждение проекта административного регламента, проекта изменений в административный регламент, проекта акта об</w:t>
      </w:r>
      <w:proofErr w:type="gramEnd"/>
      <w:r>
        <w:rPr>
          <w:highlight w:val="yellow"/>
        </w:rPr>
        <w:t xml:space="preserve"> отмене административного регламента, и Управляющим делами Администрации </w:t>
      </w:r>
      <w:proofErr w:type="spellStart"/>
      <w:r>
        <w:rPr>
          <w:highlight w:val="yellow"/>
        </w:rPr>
        <w:t>Глушковского</w:t>
      </w:r>
      <w:proofErr w:type="spellEnd"/>
      <w:r>
        <w:rPr>
          <w:highlight w:val="yellow"/>
        </w:rPr>
        <w:t xml:space="preserve"> района Курской области или по его указанию начальником отдела организационно-кадровой работы и информатизации Администрации </w:t>
      </w:r>
      <w:proofErr w:type="spellStart"/>
      <w:r>
        <w:rPr>
          <w:highlight w:val="yellow"/>
        </w:rPr>
        <w:t>Глушковского</w:t>
      </w:r>
      <w:proofErr w:type="spellEnd"/>
      <w:r>
        <w:rPr>
          <w:highlight w:val="yellow"/>
        </w:rPr>
        <w:t xml:space="preserve"> района Курской области, ответственного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7F4F48" w:rsidRDefault="007F4F48" w:rsidP="007F4F48">
      <w:pPr>
        <w:pStyle w:val="20"/>
        <w:shd w:val="clear" w:color="auto" w:fill="auto"/>
        <w:tabs>
          <w:tab w:val="left" w:pos="1081"/>
        </w:tabs>
        <w:spacing w:before="0" w:after="0" w:line="322" w:lineRule="exact"/>
        <w:ind w:firstLine="0"/>
      </w:pPr>
      <w:r>
        <w:rPr>
          <w:highlight w:val="yellow"/>
        </w:rPr>
        <w:t xml:space="preserve">        14.Повторное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отдел организационно-кадровой работы и информатизации Администрации </w:t>
      </w:r>
      <w:proofErr w:type="spellStart"/>
      <w:r>
        <w:rPr>
          <w:highlight w:val="yellow"/>
        </w:rPr>
        <w:t>Глушковского</w:t>
      </w:r>
      <w:proofErr w:type="spellEnd"/>
      <w:r>
        <w:rPr>
          <w:highlight w:val="yellow"/>
        </w:rPr>
        <w:t xml:space="preserve"> района Курской области на заключение не требуется</w:t>
      </w:r>
      <w:proofErr w:type="gramStart"/>
      <w:r>
        <w:rPr>
          <w:highlight w:val="yellow"/>
        </w:rPr>
        <w:t>.»</w:t>
      </w:r>
      <w:bookmarkStart w:id="0" w:name="_GoBack"/>
      <w:bookmarkEnd w:id="0"/>
      <w:proofErr w:type="gramEnd"/>
    </w:p>
    <w:p w:rsidR="007F4F48" w:rsidRDefault="007F4F48" w:rsidP="007F4F48"/>
    <w:p w:rsidR="007F4F48" w:rsidRDefault="007F4F48" w:rsidP="007F4F48"/>
    <w:p w:rsidR="00C3564A" w:rsidRDefault="00C3564A"/>
    <w:sectPr w:rsidR="00C3564A" w:rsidSect="0055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9ED"/>
    <w:multiLevelType w:val="multilevel"/>
    <w:tmpl w:val="207C923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AF5067"/>
    <w:multiLevelType w:val="multilevel"/>
    <w:tmpl w:val="ACF6FA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3B3304F"/>
    <w:multiLevelType w:val="multilevel"/>
    <w:tmpl w:val="26FE54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7F4F48"/>
    <w:rsid w:val="003936E7"/>
    <w:rsid w:val="005500EE"/>
    <w:rsid w:val="00551079"/>
    <w:rsid w:val="007F4F48"/>
    <w:rsid w:val="00C3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EE"/>
  </w:style>
  <w:style w:type="paragraph" w:styleId="1">
    <w:name w:val="heading 1"/>
    <w:basedOn w:val="a"/>
    <w:next w:val="a"/>
    <w:link w:val="10"/>
    <w:qFormat/>
    <w:rsid w:val="007F4F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F48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7F4F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F48"/>
    <w:pPr>
      <w:ind w:left="720"/>
      <w:contextualSpacing/>
    </w:pPr>
  </w:style>
  <w:style w:type="paragraph" w:customStyle="1" w:styleId="ConsPlusTitle">
    <w:name w:val="ConsPlusTitle"/>
    <w:rsid w:val="007F4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4">
    <w:name w:val="FR4"/>
    <w:rsid w:val="007F4F48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2">
    <w:name w:val="Основной текст (2)_"/>
    <w:basedOn w:val="a0"/>
    <w:link w:val="20"/>
    <w:locked/>
    <w:rsid w:val="007F4F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F48"/>
    <w:pPr>
      <w:widowControl w:val="0"/>
      <w:shd w:val="clear" w:color="auto" w:fill="FFFFFF"/>
      <w:spacing w:before="300" w:after="30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7F4F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F4F48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7F4F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F4F48"/>
    <w:pPr>
      <w:widowControl w:val="0"/>
      <w:shd w:val="clear" w:color="auto" w:fill="FFFFFF"/>
      <w:spacing w:before="6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4A16B47D83D582408E463327D450945B4268EFCEFCF8F4EC9682DB73039D629BC7207BB710C774XAn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6602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2018-10-30T11:02:00Z</cp:lastPrinted>
  <dcterms:created xsi:type="dcterms:W3CDTF">2018-10-30T10:44:00Z</dcterms:created>
  <dcterms:modified xsi:type="dcterms:W3CDTF">2018-10-30T11:15:00Z</dcterms:modified>
</cp:coreProperties>
</file>