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D7" w:rsidRDefault="00B112D7" w:rsidP="00B112D7">
      <w:pPr>
        <w:tabs>
          <w:tab w:val="center" w:pos="5032"/>
          <w:tab w:val="left" w:pos="7800"/>
        </w:tabs>
        <w:spacing w:after="0"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B112D7" w:rsidRDefault="00B112D7" w:rsidP="00B112D7">
      <w:pPr>
        <w:spacing w:after="0"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t>ЗВАННОВСКОГО СЕЛЬСОВЕТА</w:t>
      </w:r>
    </w:p>
    <w:p w:rsidR="00B112D7" w:rsidRDefault="00B112D7" w:rsidP="00B112D7">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ГЛУШКОВСКОГО РАЙОНА  КУРСКОЙ ОБЛАСТИ</w:t>
      </w:r>
    </w:p>
    <w:p w:rsidR="00B112D7" w:rsidRDefault="00B112D7" w:rsidP="00B112D7">
      <w:pPr>
        <w:pStyle w:val="ConsNonformat"/>
        <w:widowControl/>
        <w:ind w:right="0"/>
        <w:jc w:val="center"/>
        <w:rPr>
          <w:rFonts w:ascii="Times New Roman" w:hAnsi="Times New Roman" w:cs="Times New Roman"/>
          <w:b/>
          <w:sz w:val="28"/>
          <w:szCs w:val="28"/>
        </w:rPr>
      </w:pPr>
    </w:p>
    <w:p w:rsidR="00B112D7" w:rsidRDefault="00B112D7" w:rsidP="00B112D7">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112D7" w:rsidRDefault="00B112D7" w:rsidP="00B112D7">
      <w:pPr>
        <w:pStyle w:val="ConsNonformat"/>
        <w:widowControl/>
        <w:tabs>
          <w:tab w:val="left" w:pos="3870"/>
        </w:tabs>
        <w:ind w:right="0"/>
        <w:jc w:val="center"/>
        <w:rPr>
          <w:rFonts w:ascii="Times New Roman" w:hAnsi="Times New Roman" w:cs="Times New Roman"/>
          <w:b/>
          <w:sz w:val="28"/>
          <w:szCs w:val="28"/>
        </w:rPr>
      </w:pPr>
    </w:p>
    <w:p w:rsidR="00B112D7" w:rsidRDefault="00B112D7" w:rsidP="00B112D7">
      <w:pPr>
        <w:pStyle w:val="a4"/>
        <w:jc w:val="center"/>
        <w:rPr>
          <w:rStyle w:val="a6"/>
          <w:bCs w:val="0"/>
        </w:rPr>
      </w:pPr>
      <w:r>
        <w:rPr>
          <w:rFonts w:ascii="Times New Roman" w:hAnsi="Times New Roman" w:cs="Times New Roman"/>
          <w:b/>
          <w:sz w:val="28"/>
          <w:szCs w:val="28"/>
        </w:rPr>
        <w:t>от 24  сентября   2018 года  № 91</w:t>
      </w:r>
    </w:p>
    <w:p w:rsidR="00B112D7" w:rsidRDefault="00B112D7" w:rsidP="00B112D7">
      <w:pPr>
        <w:pStyle w:val="a4"/>
        <w:jc w:val="center"/>
      </w:pPr>
    </w:p>
    <w:p w:rsidR="00B112D7" w:rsidRDefault="00B112D7" w:rsidP="00B112D7">
      <w:pPr>
        <w:spacing w:after="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предоставления проектов нормативных правовых актов и нормативных правовых актов  муниципального образования  «</w:t>
      </w:r>
      <w:proofErr w:type="spellStart"/>
      <w:r>
        <w:rPr>
          <w:rFonts w:ascii="Times New Roman" w:hAnsi="Times New Roman" w:cs="Times New Roman"/>
          <w:b/>
          <w:sz w:val="28"/>
          <w:szCs w:val="28"/>
        </w:rPr>
        <w:t>Званновский</w:t>
      </w:r>
      <w:proofErr w:type="spellEnd"/>
      <w:r>
        <w:rPr>
          <w:rFonts w:ascii="Times New Roman" w:hAnsi="Times New Roman" w:cs="Times New Roman"/>
          <w:b/>
          <w:sz w:val="28"/>
          <w:szCs w:val="28"/>
        </w:rPr>
        <w:t xml:space="preserve">  сельсовет» </w:t>
      </w:r>
      <w:proofErr w:type="spellStart"/>
      <w:r>
        <w:rPr>
          <w:rFonts w:ascii="Times New Roman" w:hAnsi="Times New Roman" w:cs="Times New Roman"/>
          <w:b/>
          <w:sz w:val="28"/>
          <w:szCs w:val="28"/>
        </w:rPr>
        <w:t>Глушковского</w:t>
      </w:r>
      <w:proofErr w:type="spellEnd"/>
      <w:r>
        <w:rPr>
          <w:rFonts w:ascii="Times New Roman" w:hAnsi="Times New Roman" w:cs="Times New Roman"/>
          <w:b/>
          <w:sz w:val="28"/>
          <w:szCs w:val="28"/>
        </w:rPr>
        <w:t xml:space="preserve"> района в прокуратуру района для проверки на предмет законности и проведение </w:t>
      </w:r>
      <w:proofErr w:type="spellStart"/>
      <w:r>
        <w:rPr>
          <w:rFonts w:ascii="Times New Roman" w:hAnsi="Times New Roman" w:cs="Times New Roman"/>
          <w:b/>
          <w:sz w:val="28"/>
          <w:szCs w:val="28"/>
        </w:rPr>
        <w:t>антикоррупционной</w:t>
      </w:r>
      <w:proofErr w:type="spellEnd"/>
      <w:r>
        <w:rPr>
          <w:rFonts w:ascii="Times New Roman" w:hAnsi="Times New Roman" w:cs="Times New Roman"/>
          <w:b/>
          <w:sz w:val="28"/>
          <w:szCs w:val="28"/>
        </w:rPr>
        <w:t xml:space="preserve"> экспертизы</w:t>
      </w:r>
    </w:p>
    <w:p w:rsidR="00B112D7" w:rsidRDefault="00B112D7" w:rsidP="00B112D7">
      <w:pPr>
        <w:rPr>
          <w:rFonts w:ascii="Times New Roman" w:hAnsi="Times New Roman" w:cs="Times New Roman"/>
          <w:sz w:val="28"/>
          <w:szCs w:val="28"/>
        </w:rPr>
      </w:pPr>
    </w:p>
    <w:p w:rsidR="00B112D7" w:rsidRDefault="00B112D7" w:rsidP="00B112D7">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«Об общих принципах организации местного самоуправления в Российской Федерации» № 131-ФЗ от 06 октября 2003 года, Федеральным законом от 17.01.1992г. № 2202-1 «О прокуратуре Российской Федерации», Федеральным законом от 17.07.2009г. № 172-ФЗ «Об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экспертизе нормативных правовых актов и проектов нормативных правовых актов», руководствуясь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w:t>
      </w:r>
      <w:r>
        <w:rPr>
          <w:rFonts w:ascii="Times New Roman" w:hAnsi="Times New Roman" w:cs="Times New Roman"/>
          <w:b/>
          <w:sz w:val="28"/>
          <w:szCs w:val="28"/>
        </w:rPr>
        <w:t xml:space="preserve">ПОСТАНОВЛЯЕТ: </w:t>
      </w:r>
    </w:p>
    <w:p w:rsidR="00B112D7" w:rsidRDefault="00B112D7" w:rsidP="00B112D7">
      <w:pPr>
        <w:pStyle w:val="a5"/>
        <w:numPr>
          <w:ilvl w:val="0"/>
          <w:numId w:val="1"/>
        </w:numPr>
        <w:ind w:left="0" w:firstLine="426"/>
        <w:jc w:val="both"/>
        <w:rPr>
          <w:rFonts w:ascii="Times New Roman" w:hAnsi="Times New Roman" w:cs="Times New Roman"/>
          <w:sz w:val="28"/>
          <w:szCs w:val="28"/>
        </w:rPr>
      </w:pPr>
      <w:r>
        <w:rPr>
          <w:rFonts w:ascii="Times New Roman" w:hAnsi="Times New Roman" w:cs="Times New Roman"/>
          <w:sz w:val="28"/>
          <w:szCs w:val="28"/>
        </w:rPr>
        <w:t>Утвердить прилагаемый порядок предоставления проектов нормативных правовых актов и нормативных правовых актов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в прокуратуру района для проверки на предмет законности и проведение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w:t>
      </w:r>
    </w:p>
    <w:p w:rsidR="00B112D7" w:rsidRDefault="00B112D7" w:rsidP="00B112D7">
      <w:pPr>
        <w:pStyle w:val="a5"/>
        <w:ind w:left="426"/>
        <w:jc w:val="both"/>
        <w:rPr>
          <w:rFonts w:ascii="Times New Roman" w:hAnsi="Times New Roman" w:cs="Times New Roman"/>
          <w:sz w:val="28"/>
          <w:szCs w:val="28"/>
        </w:rPr>
      </w:pPr>
    </w:p>
    <w:p w:rsidR="00B112D7" w:rsidRDefault="00B112D7" w:rsidP="00B112D7">
      <w:pPr>
        <w:pStyle w:val="a5"/>
        <w:numPr>
          <w:ilvl w:val="0"/>
          <w:numId w:val="1"/>
        </w:numPr>
        <w:ind w:left="709" w:hanging="283"/>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B112D7" w:rsidRDefault="00B112D7" w:rsidP="00B112D7">
      <w:pPr>
        <w:pStyle w:val="a5"/>
        <w:ind w:left="851"/>
        <w:jc w:val="both"/>
        <w:rPr>
          <w:rFonts w:ascii="Times New Roman" w:hAnsi="Times New Roman" w:cs="Times New Roman"/>
          <w:sz w:val="28"/>
          <w:szCs w:val="28"/>
        </w:rPr>
      </w:pPr>
    </w:p>
    <w:p w:rsidR="00B112D7" w:rsidRDefault="00B112D7" w:rsidP="00B112D7">
      <w:pPr>
        <w:pStyle w:val="a5"/>
        <w:numPr>
          <w:ilvl w:val="0"/>
          <w:numId w:val="1"/>
        </w:numPr>
        <w:ind w:left="851" w:hanging="425"/>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обнародования.</w:t>
      </w:r>
    </w:p>
    <w:p w:rsidR="00B112D7" w:rsidRDefault="00B112D7" w:rsidP="00B112D7">
      <w:pPr>
        <w:jc w:val="both"/>
        <w:rPr>
          <w:rFonts w:ascii="Times New Roman" w:hAnsi="Times New Roman" w:cs="Times New Roman"/>
          <w:sz w:val="28"/>
          <w:szCs w:val="28"/>
        </w:rPr>
      </w:pPr>
    </w:p>
    <w:p w:rsidR="00B112D7" w:rsidRDefault="00B112D7" w:rsidP="00B112D7">
      <w:pPr>
        <w:jc w:val="both"/>
        <w:rPr>
          <w:rFonts w:ascii="Times New Roman" w:hAnsi="Times New Roman" w:cs="Times New Roman"/>
          <w:sz w:val="28"/>
          <w:szCs w:val="28"/>
        </w:rPr>
      </w:pPr>
    </w:p>
    <w:p w:rsidR="00B112D7" w:rsidRDefault="00B112D7" w:rsidP="00B112D7">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w:t>
      </w:r>
    </w:p>
    <w:p w:rsidR="00B112D7" w:rsidRDefault="00B112D7" w:rsidP="00B112D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С.Д.ВОЕВОДА</w:t>
      </w:r>
    </w:p>
    <w:p w:rsidR="00B112D7" w:rsidRDefault="00B112D7" w:rsidP="00B112D7">
      <w:pPr>
        <w:spacing w:after="0"/>
        <w:jc w:val="both"/>
        <w:rPr>
          <w:rFonts w:ascii="Times New Roman" w:hAnsi="Times New Roman" w:cs="Times New Roman"/>
          <w:sz w:val="28"/>
          <w:szCs w:val="28"/>
        </w:rPr>
      </w:pPr>
    </w:p>
    <w:p w:rsidR="00B112D7" w:rsidRDefault="00B112D7" w:rsidP="00B112D7">
      <w:pPr>
        <w:spacing w:after="0" w:line="240" w:lineRule="auto"/>
        <w:jc w:val="right"/>
        <w:rPr>
          <w:rFonts w:ascii="Times New Roman" w:hAnsi="Times New Roman" w:cs="Times New Roman"/>
          <w:sz w:val="24"/>
          <w:szCs w:val="24"/>
        </w:rPr>
      </w:pPr>
    </w:p>
    <w:p w:rsidR="00B112D7" w:rsidRDefault="00B112D7" w:rsidP="00B112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B112D7" w:rsidRDefault="00B112D7" w:rsidP="00B112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к постановлению Администрации</w:t>
      </w:r>
    </w:p>
    <w:p w:rsidR="00B112D7" w:rsidRDefault="00B112D7" w:rsidP="00B112D7">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
    <w:p w:rsidR="00B112D7" w:rsidRDefault="00B112D7" w:rsidP="00B112D7">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w:t>
      </w:r>
    </w:p>
    <w:p w:rsidR="00B112D7" w:rsidRDefault="00B112D7" w:rsidP="00B112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24.09.2018 г. № 91</w:t>
      </w:r>
    </w:p>
    <w:p w:rsidR="00B112D7" w:rsidRDefault="00B112D7" w:rsidP="00B112D7">
      <w:pPr>
        <w:spacing w:after="0" w:line="240" w:lineRule="auto"/>
        <w:jc w:val="right"/>
        <w:rPr>
          <w:rFonts w:ascii="Times New Roman" w:hAnsi="Times New Roman" w:cs="Times New Roman"/>
          <w:sz w:val="28"/>
          <w:szCs w:val="28"/>
        </w:rPr>
      </w:pPr>
    </w:p>
    <w:p w:rsidR="00B112D7" w:rsidRDefault="00B112D7" w:rsidP="00B112D7">
      <w:pPr>
        <w:spacing w:after="0" w:line="240" w:lineRule="auto"/>
        <w:jc w:val="right"/>
        <w:rPr>
          <w:rFonts w:ascii="Times New Roman" w:hAnsi="Times New Roman" w:cs="Times New Roman"/>
          <w:sz w:val="28"/>
          <w:szCs w:val="28"/>
        </w:rPr>
      </w:pPr>
    </w:p>
    <w:p w:rsidR="00B112D7" w:rsidRDefault="00B112D7" w:rsidP="00B112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правовых актов и нормативных правовых актов  муниципального образования  «</w:t>
      </w:r>
      <w:proofErr w:type="spellStart"/>
      <w:r>
        <w:rPr>
          <w:rFonts w:ascii="Times New Roman" w:hAnsi="Times New Roman" w:cs="Times New Roman"/>
          <w:b/>
          <w:sz w:val="28"/>
          <w:szCs w:val="28"/>
        </w:rPr>
        <w:t>Званновский</w:t>
      </w:r>
      <w:proofErr w:type="spellEnd"/>
      <w:r>
        <w:rPr>
          <w:rFonts w:ascii="Times New Roman" w:hAnsi="Times New Roman" w:cs="Times New Roman"/>
          <w:b/>
          <w:sz w:val="28"/>
          <w:szCs w:val="28"/>
        </w:rPr>
        <w:t xml:space="preserve"> сельсовет» </w:t>
      </w:r>
      <w:proofErr w:type="spellStart"/>
      <w:r>
        <w:rPr>
          <w:rFonts w:ascii="Times New Roman" w:hAnsi="Times New Roman" w:cs="Times New Roman"/>
          <w:b/>
          <w:sz w:val="28"/>
          <w:szCs w:val="28"/>
        </w:rPr>
        <w:t>Глушковского</w:t>
      </w:r>
      <w:proofErr w:type="spellEnd"/>
      <w:r>
        <w:rPr>
          <w:rFonts w:ascii="Times New Roman" w:hAnsi="Times New Roman" w:cs="Times New Roman"/>
          <w:b/>
          <w:sz w:val="28"/>
          <w:szCs w:val="28"/>
        </w:rPr>
        <w:t xml:space="preserve"> района в прокуратуру района для проверки на предмет законности и проведение </w:t>
      </w:r>
      <w:proofErr w:type="spellStart"/>
      <w:r>
        <w:rPr>
          <w:rFonts w:ascii="Times New Roman" w:hAnsi="Times New Roman" w:cs="Times New Roman"/>
          <w:b/>
          <w:sz w:val="28"/>
          <w:szCs w:val="28"/>
        </w:rPr>
        <w:t>антикоррупционной</w:t>
      </w:r>
      <w:proofErr w:type="spellEnd"/>
      <w:r>
        <w:rPr>
          <w:rFonts w:ascii="Times New Roman" w:hAnsi="Times New Roman" w:cs="Times New Roman"/>
          <w:b/>
          <w:sz w:val="28"/>
          <w:szCs w:val="28"/>
        </w:rPr>
        <w:t xml:space="preserve"> экспертизы</w:t>
      </w:r>
    </w:p>
    <w:p w:rsidR="00B112D7" w:rsidRDefault="00B112D7" w:rsidP="00B112D7">
      <w:pPr>
        <w:spacing w:after="0" w:line="240" w:lineRule="auto"/>
        <w:jc w:val="center"/>
        <w:rPr>
          <w:rFonts w:ascii="Times New Roman" w:hAnsi="Times New Roman" w:cs="Times New Roman"/>
          <w:b/>
          <w:sz w:val="28"/>
          <w:szCs w:val="28"/>
        </w:rPr>
      </w:pPr>
    </w:p>
    <w:p w:rsidR="00B112D7" w:rsidRDefault="00B112D7" w:rsidP="00B112D7">
      <w:pPr>
        <w:rPr>
          <w:rFonts w:ascii="Times New Roman" w:hAnsi="Times New Roman" w:cs="Times New Roman"/>
          <w:sz w:val="28"/>
          <w:szCs w:val="28"/>
        </w:rPr>
      </w:pPr>
    </w:p>
    <w:p w:rsidR="00B112D7" w:rsidRDefault="00B112D7" w:rsidP="00B112D7">
      <w:pPr>
        <w:pStyle w:val="a5"/>
        <w:numPr>
          <w:ilvl w:val="0"/>
          <w:numId w:val="2"/>
        </w:numPr>
        <w:ind w:left="0" w:firstLine="360"/>
        <w:jc w:val="both"/>
        <w:rPr>
          <w:rFonts w:ascii="Times New Roman" w:hAnsi="Times New Roman" w:cs="Times New Roman"/>
          <w:sz w:val="28"/>
          <w:szCs w:val="28"/>
        </w:rPr>
      </w:pPr>
      <w:r>
        <w:rPr>
          <w:rFonts w:ascii="Times New Roman" w:hAnsi="Times New Roman" w:cs="Times New Roman"/>
          <w:sz w:val="28"/>
          <w:szCs w:val="28"/>
        </w:rPr>
        <w:t>Настоящий Порядок предоставления проектов нормативных правовых актов и нормативных правовых актов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в прокуратуру района для проверки на предмет законности и проведение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экспертизы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Порядок) разработан для организации взаимодействия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уполномоченных принимать муниципальные нормативные правовые акты (далее- органы местного самоуправления), и прокуратуры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–Прокуратура),целью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и их последующего устранения.</w:t>
      </w:r>
    </w:p>
    <w:p w:rsidR="00B112D7" w:rsidRDefault="00B112D7" w:rsidP="00B112D7">
      <w:pPr>
        <w:pStyle w:val="a3"/>
        <w:jc w:val="both"/>
        <w:rPr>
          <w:sz w:val="28"/>
          <w:szCs w:val="28"/>
        </w:rPr>
      </w:pPr>
      <w:r>
        <w:rPr>
          <w:sz w:val="28"/>
          <w:szCs w:val="28"/>
        </w:rPr>
        <w:t xml:space="preserve">     2.В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 «</w:t>
      </w:r>
      <w:proofErr w:type="spellStart"/>
      <w:r>
        <w:rPr>
          <w:sz w:val="28"/>
          <w:szCs w:val="28"/>
        </w:rPr>
        <w:t>Званновский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w:t>
      </w:r>
    </w:p>
    <w:p w:rsidR="00B112D7" w:rsidRDefault="00B112D7" w:rsidP="00B112D7">
      <w:pPr>
        <w:pStyle w:val="a3"/>
        <w:jc w:val="both"/>
        <w:rPr>
          <w:sz w:val="28"/>
          <w:szCs w:val="28"/>
        </w:rPr>
      </w:pPr>
      <w:r>
        <w:rPr>
          <w:sz w:val="28"/>
          <w:szCs w:val="28"/>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B112D7" w:rsidRDefault="00B112D7" w:rsidP="00B112D7">
      <w:pPr>
        <w:pStyle w:val="a3"/>
        <w:jc w:val="both"/>
        <w:rPr>
          <w:sz w:val="28"/>
          <w:szCs w:val="28"/>
        </w:rPr>
      </w:pPr>
      <w:r>
        <w:rPr>
          <w:sz w:val="28"/>
          <w:szCs w:val="28"/>
        </w:rPr>
        <w:t xml:space="preserve">4. Все проекты, а также принятые нормативные правовые акты органов местного самоуправления в обязательном порядке направляются в </w:t>
      </w:r>
      <w:r>
        <w:rPr>
          <w:sz w:val="28"/>
          <w:szCs w:val="28"/>
        </w:rPr>
        <w:lastRenderedPageBreak/>
        <w:t>прокуратуру района для их проверки на предмет соответствия федеральному законодательству.</w:t>
      </w:r>
    </w:p>
    <w:p w:rsidR="00B112D7" w:rsidRDefault="00B112D7" w:rsidP="00B112D7">
      <w:pPr>
        <w:pStyle w:val="a3"/>
        <w:jc w:val="both"/>
        <w:rPr>
          <w:sz w:val="28"/>
          <w:szCs w:val="28"/>
        </w:rPr>
      </w:pPr>
      <w:r>
        <w:rPr>
          <w:sz w:val="28"/>
          <w:szCs w:val="28"/>
        </w:rPr>
        <w:t xml:space="preserve">5. Глава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  распоряжением назначает лицо, ответственное за предоставление в прокуратуру нормативных правовых актов, проектов нормативных правовых актов администрации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w:t>
      </w:r>
    </w:p>
    <w:p w:rsidR="00B112D7" w:rsidRDefault="00B112D7" w:rsidP="00B112D7">
      <w:pPr>
        <w:pStyle w:val="a3"/>
        <w:jc w:val="both"/>
        <w:rPr>
          <w:sz w:val="28"/>
          <w:szCs w:val="28"/>
        </w:rPr>
      </w:pPr>
      <w:r>
        <w:rPr>
          <w:sz w:val="28"/>
          <w:szCs w:val="28"/>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r>
        <w:rPr>
          <w:rStyle w:val="mail-message-sender-email"/>
          <w:sz w:val="28"/>
          <w:szCs w:val="28"/>
        </w:rPr>
        <w:t>prokuratura.glushkovo@mail.ru</w:t>
      </w:r>
      <w:r>
        <w:rPr>
          <w:sz w:val="28"/>
          <w:szCs w:val="28"/>
        </w:rPr>
        <w:t xml:space="preserve"> </w:t>
      </w:r>
      <w:proofErr w:type="gramStart"/>
      <w:r>
        <w:rPr>
          <w:sz w:val="28"/>
          <w:szCs w:val="28"/>
        </w:rPr>
        <w:t>с</w:t>
      </w:r>
      <w:proofErr w:type="gramEnd"/>
      <w:r>
        <w:rPr>
          <w:sz w:val="28"/>
          <w:szCs w:val="28"/>
        </w:rPr>
        <w:t xml:space="preserve"> </w:t>
      </w:r>
      <w:proofErr w:type="gramStart"/>
      <w:r>
        <w:rPr>
          <w:sz w:val="28"/>
          <w:szCs w:val="28"/>
        </w:rPr>
        <w:t>последующем</w:t>
      </w:r>
      <w:proofErr w:type="gramEnd"/>
      <w:r>
        <w:rPr>
          <w:sz w:val="28"/>
          <w:szCs w:val="28"/>
        </w:rPr>
        <w:t xml:space="preserve"> досылом (при необходимости) на бумажном носителе. </w:t>
      </w:r>
    </w:p>
    <w:p w:rsidR="00B112D7" w:rsidRDefault="00B112D7" w:rsidP="00B112D7">
      <w:pPr>
        <w:pStyle w:val="a3"/>
        <w:jc w:val="both"/>
        <w:rPr>
          <w:sz w:val="28"/>
          <w:szCs w:val="28"/>
        </w:rPr>
      </w:pPr>
      <w:r>
        <w:rPr>
          <w:sz w:val="28"/>
          <w:szCs w:val="28"/>
        </w:rPr>
        <w:t xml:space="preserve">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B112D7" w:rsidRDefault="00B112D7" w:rsidP="00B112D7">
      <w:pPr>
        <w:pStyle w:val="a3"/>
        <w:jc w:val="both"/>
        <w:rPr>
          <w:sz w:val="28"/>
          <w:szCs w:val="28"/>
        </w:rPr>
      </w:pPr>
      <w:r>
        <w:rPr>
          <w:sz w:val="28"/>
          <w:szCs w:val="28"/>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B112D7" w:rsidRDefault="00B112D7" w:rsidP="00B112D7">
      <w:pPr>
        <w:pStyle w:val="a3"/>
        <w:jc w:val="both"/>
        <w:rPr>
          <w:sz w:val="28"/>
          <w:szCs w:val="28"/>
        </w:rPr>
      </w:pPr>
      <w:r>
        <w:rPr>
          <w:sz w:val="28"/>
          <w:szCs w:val="28"/>
        </w:rPr>
        <w:t xml:space="preserve">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w:t>
      </w:r>
      <w:proofErr w:type="spellStart"/>
      <w:r>
        <w:rPr>
          <w:sz w:val="28"/>
          <w:szCs w:val="28"/>
        </w:rPr>
        <w:t>антикоррупционной</w:t>
      </w:r>
      <w:proofErr w:type="spellEnd"/>
      <w:r>
        <w:rPr>
          <w:sz w:val="28"/>
          <w:szCs w:val="28"/>
        </w:rPr>
        <w:t xml:space="preserve">  и правовой экспертизы.</w:t>
      </w:r>
    </w:p>
    <w:p w:rsidR="00B112D7" w:rsidRDefault="00B112D7" w:rsidP="00B112D7">
      <w:pPr>
        <w:pStyle w:val="a3"/>
        <w:jc w:val="both"/>
        <w:rPr>
          <w:sz w:val="28"/>
          <w:szCs w:val="28"/>
        </w:rPr>
      </w:pPr>
      <w:r>
        <w:rPr>
          <w:sz w:val="28"/>
          <w:szCs w:val="28"/>
        </w:rPr>
        <w:t xml:space="preserve"> 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Pr>
          <w:sz w:val="28"/>
          <w:szCs w:val="28"/>
        </w:rPr>
        <w:t>антикоррупционную</w:t>
      </w:r>
      <w:proofErr w:type="spellEnd"/>
      <w:r>
        <w:rPr>
          <w:sz w:val="28"/>
          <w:szCs w:val="28"/>
        </w:rPr>
        <w:t xml:space="preserve"> экспертизу</w:t>
      </w:r>
    </w:p>
    <w:p w:rsidR="00B112D7" w:rsidRDefault="00B112D7" w:rsidP="00B112D7">
      <w:pPr>
        <w:pStyle w:val="a3"/>
        <w:jc w:val="both"/>
        <w:rPr>
          <w:sz w:val="28"/>
          <w:szCs w:val="28"/>
        </w:rPr>
      </w:pPr>
      <w:r>
        <w:rPr>
          <w:sz w:val="28"/>
          <w:szCs w:val="28"/>
        </w:rPr>
        <w:t>8. Нормативные правовые акты, принятые органами местного самоуправления, предоставляются в прокуратуру района в течение 5 дней</w:t>
      </w:r>
      <w:r>
        <w:rPr>
          <w:sz w:val="28"/>
          <w:szCs w:val="28"/>
        </w:rPr>
        <w:tab/>
        <w:t xml:space="preserve"> со дня подписания, ответственным должностным лицом администрации </w:t>
      </w:r>
      <w:proofErr w:type="spellStart"/>
      <w:r>
        <w:rPr>
          <w:sz w:val="28"/>
          <w:szCs w:val="28"/>
        </w:rPr>
        <w:t>Званновского</w:t>
      </w:r>
      <w:proofErr w:type="spellEnd"/>
      <w:r>
        <w:rPr>
          <w:sz w:val="28"/>
          <w:szCs w:val="28"/>
        </w:rPr>
        <w:t xml:space="preserve"> сельсовета </w:t>
      </w:r>
      <w:proofErr w:type="spellStart"/>
      <w:r>
        <w:rPr>
          <w:sz w:val="28"/>
          <w:szCs w:val="28"/>
        </w:rPr>
        <w:t>Глушковского</w:t>
      </w:r>
      <w:proofErr w:type="spellEnd"/>
      <w:r>
        <w:rPr>
          <w:sz w:val="28"/>
          <w:szCs w:val="28"/>
        </w:rPr>
        <w:t xml:space="preserve"> района.</w:t>
      </w:r>
    </w:p>
    <w:p w:rsidR="00B112D7" w:rsidRDefault="00B112D7" w:rsidP="00B112D7">
      <w:pPr>
        <w:pStyle w:val="a3"/>
        <w:jc w:val="both"/>
        <w:rPr>
          <w:sz w:val="28"/>
          <w:szCs w:val="28"/>
        </w:rPr>
      </w:pPr>
      <w:r>
        <w:rPr>
          <w:sz w:val="28"/>
          <w:szCs w:val="28"/>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B112D7" w:rsidRDefault="00B112D7" w:rsidP="00B112D7">
      <w:pPr>
        <w:jc w:val="both"/>
        <w:rPr>
          <w:rFonts w:ascii="Times New Roman" w:hAnsi="Times New Roman" w:cs="Times New Roman"/>
          <w:sz w:val="28"/>
          <w:szCs w:val="28"/>
        </w:rPr>
      </w:pPr>
    </w:p>
    <w:p w:rsidR="007F71B5" w:rsidRDefault="007F71B5"/>
    <w:sectPr w:rsidR="007F7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57B"/>
    <w:multiLevelType w:val="hybridMultilevel"/>
    <w:tmpl w:val="58A052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004187"/>
    <w:multiLevelType w:val="hybridMultilevel"/>
    <w:tmpl w:val="363C2590"/>
    <w:lvl w:ilvl="0" w:tplc="DD06F0F2">
      <w:start w:val="1"/>
      <w:numFmt w:val="decimal"/>
      <w:lvlText w:val="%1."/>
      <w:lvlJc w:val="left"/>
      <w:pPr>
        <w:ind w:left="1599" w:hanging="8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B112D7"/>
    <w:rsid w:val="007F71B5"/>
    <w:rsid w:val="00B11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2D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112D7"/>
    <w:pPr>
      <w:spacing w:after="0" w:line="240" w:lineRule="auto"/>
    </w:pPr>
  </w:style>
  <w:style w:type="paragraph" w:styleId="a5">
    <w:name w:val="List Paragraph"/>
    <w:basedOn w:val="a"/>
    <w:uiPriority w:val="34"/>
    <w:qFormat/>
    <w:rsid w:val="00B112D7"/>
    <w:pPr>
      <w:spacing w:after="0" w:line="240" w:lineRule="auto"/>
      <w:ind w:left="720"/>
      <w:contextualSpacing/>
    </w:pPr>
    <w:rPr>
      <w:rFonts w:ascii="Arial Unicode MS" w:eastAsia="Arial Unicode MS" w:hAnsi="Arial Unicode MS" w:cs="Arial Unicode MS"/>
      <w:color w:val="000000"/>
      <w:sz w:val="24"/>
      <w:szCs w:val="24"/>
    </w:rPr>
  </w:style>
  <w:style w:type="paragraph" w:customStyle="1" w:styleId="ConsNonformat">
    <w:name w:val="ConsNonformat"/>
    <w:uiPriority w:val="99"/>
    <w:semiHidden/>
    <w:rsid w:val="00B112D7"/>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semiHidden/>
    <w:rsid w:val="00B112D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mail-message-sender-email">
    <w:name w:val="mail-message-sender-email"/>
    <w:basedOn w:val="a0"/>
    <w:rsid w:val="00B112D7"/>
  </w:style>
  <w:style w:type="character" w:styleId="a6">
    <w:name w:val="Strong"/>
    <w:basedOn w:val="a0"/>
    <w:uiPriority w:val="22"/>
    <w:qFormat/>
    <w:rsid w:val="00B112D7"/>
    <w:rPr>
      <w:b/>
      <w:bCs/>
    </w:rPr>
  </w:style>
</w:styles>
</file>

<file path=word/webSettings.xml><?xml version="1.0" encoding="utf-8"?>
<w:webSettings xmlns:r="http://schemas.openxmlformats.org/officeDocument/2006/relationships" xmlns:w="http://schemas.openxmlformats.org/wordprocessingml/2006/main">
  <w:divs>
    <w:div w:id="6321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2018-11-22T12:32:00Z</dcterms:created>
  <dcterms:modified xsi:type="dcterms:W3CDTF">2018-11-22T12:32:00Z</dcterms:modified>
</cp:coreProperties>
</file>