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D8" w:rsidRPr="00217D9C" w:rsidRDefault="004148D8" w:rsidP="00217D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9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217D9C"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 w:rsidRPr="00217D9C">
        <w:rPr>
          <w:rFonts w:ascii="Times New Roman" w:hAnsi="Times New Roman" w:cs="Times New Roman"/>
          <w:b/>
          <w:sz w:val="24"/>
          <w:szCs w:val="24"/>
        </w:rPr>
        <w:t xml:space="preserve">    СЕЛЬСОВЕТА</w:t>
      </w:r>
    </w:p>
    <w:p w:rsidR="004148D8" w:rsidRPr="00217D9C" w:rsidRDefault="004148D8" w:rsidP="00217D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9C"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4148D8" w:rsidRPr="00217D9C" w:rsidRDefault="004148D8" w:rsidP="00217D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D8" w:rsidRPr="00217D9C" w:rsidRDefault="004148D8" w:rsidP="00217D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D8" w:rsidRPr="00217D9C" w:rsidRDefault="004148D8" w:rsidP="00217D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7D9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17D9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148D8" w:rsidRPr="00217D9C" w:rsidRDefault="004148D8" w:rsidP="00217D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D8" w:rsidRPr="00217D9C" w:rsidRDefault="004148D8" w:rsidP="00217D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9C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217D9C">
        <w:rPr>
          <w:rFonts w:ascii="Times New Roman" w:hAnsi="Times New Roman" w:cs="Times New Roman"/>
          <w:b/>
          <w:sz w:val="24"/>
          <w:szCs w:val="24"/>
        </w:rPr>
        <w:t>05 июня     2019 года № 51</w:t>
      </w:r>
    </w:p>
    <w:p w:rsidR="004148D8" w:rsidRPr="00217D9C" w:rsidRDefault="004148D8" w:rsidP="00217D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D8" w:rsidRPr="00217D9C" w:rsidRDefault="004148D8" w:rsidP="00217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9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и членов их семей в информационно-телекоммуникационной сети «Интернет» на официальном сайте Администрации </w:t>
      </w:r>
      <w:proofErr w:type="spellStart"/>
      <w:r w:rsidR="00217D9C">
        <w:rPr>
          <w:rFonts w:ascii="Times New Roman" w:hAnsi="Times New Roman" w:cs="Times New Roman"/>
          <w:b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/>
          <w:bCs/>
          <w:sz w:val="24"/>
          <w:szCs w:val="24"/>
        </w:rPr>
        <w:t xml:space="preserve"> района  и представления этих сведений средствам массовой информации для опубликования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D9C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       В соответствии с Федеральным законом от 25 декабря 2008 года № 273-ФЗ «О противодействии коррупции»,  руководствуясь Уставом муниципального образования «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Званновский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 района</w:t>
      </w:r>
      <w:proofErr w:type="gramStart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  ПОСТАНОВЛЯЕТ:</w:t>
      </w:r>
    </w:p>
    <w:p w:rsid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1.    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 и членов их семей в информационно-телекоммуникационной сети «Интернет» на официальном сайте Администрации 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 и представления указанных сведений средствам массовой информации для опубликования согласно приложению</w:t>
      </w:r>
      <w:r w:rsidR="00217D9C">
        <w:rPr>
          <w:rFonts w:ascii="Times New Roman" w:hAnsi="Times New Roman" w:cs="Times New Roman"/>
          <w:bCs/>
          <w:sz w:val="24"/>
          <w:szCs w:val="24"/>
        </w:rPr>
        <w:t>.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48D8" w:rsidRPr="00217D9C" w:rsidRDefault="004148D8" w:rsidP="00217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         2. Настоящее Постановление обнародовать на официальном сайте Администрации 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 в сети Интернет  и  на информационных стендах Администрации 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4148D8" w:rsidRPr="00217D9C" w:rsidRDefault="004148D8" w:rsidP="00217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8D8" w:rsidRPr="00217D9C" w:rsidRDefault="004148D8" w:rsidP="00217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        3. Постановление вступает в силу со дня его подписания.</w:t>
      </w:r>
    </w:p>
    <w:p w:rsidR="004148D8" w:rsidRDefault="004148D8" w:rsidP="00217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7D9C" w:rsidRPr="00217D9C" w:rsidRDefault="00217D9C" w:rsidP="00217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8D8" w:rsidRPr="00217D9C" w:rsidRDefault="00217D9C" w:rsidP="00217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 w:rsidR="004148D8" w:rsidRPr="00217D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="004148D8"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4148D8" w:rsidRPr="00217D9C" w:rsidRDefault="004148D8" w:rsidP="00217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                                                        </w:t>
      </w:r>
      <w:r w:rsidR="00217D9C">
        <w:rPr>
          <w:rFonts w:ascii="Times New Roman" w:hAnsi="Times New Roman" w:cs="Times New Roman"/>
          <w:bCs/>
          <w:sz w:val="24"/>
          <w:szCs w:val="24"/>
        </w:rPr>
        <w:t xml:space="preserve">                С.Д.ВОЕВОДА</w:t>
      </w:r>
    </w:p>
    <w:tbl>
      <w:tblPr>
        <w:tblW w:w="9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265"/>
        <w:gridCol w:w="2265"/>
        <w:gridCol w:w="2265"/>
        <w:gridCol w:w="2265"/>
      </w:tblGrid>
      <w:tr w:rsidR="004148D8" w:rsidRPr="00217D9C" w:rsidTr="004148D8">
        <w:trPr>
          <w:tblCellSpacing w:w="0" w:type="dxa"/>
        </w:trPr>
        <w:tc>
          <w:tcPr>
            <w:tcW w:w="20" w:type="dxa"/>
            <w:vAlign w:val="center"/>
            <w:hideMark/>
          </w:tcPr>
          <w:p w:rsidR="004148D8" w:rsidRPr="00217D9C" w:rsidRDefault="004148D8" w:rsidP="00217D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48D8" w:rsidRPr="00217D9C" w:rsidRDefault="004148D8" w:rsidP="00217D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48D8" w:rsidRPr="00217D9C" w:rsidRDefault="004148D8" w:rsidP="00217D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48D8" w:rsidRPr="00217D9C" w:rsidRDefault="004148D8" w:rsidP="00217D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48D8" w:rsidRPr="00217D9C" w:rsidRDefault="004148D8" w:rsidP="00217D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148D8" w:rsidRPr="00217D9C" w:rsidRDefault="004148D8" w:rsidP="00217D9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17D9C">
        <w:rPr>
          <w:rFonts w:ascii="Times New Roman" w:hAnsi="Times New Roman" w:cs="Times New Roman"/>
          <w:sz w:val="24"/>
          <w:szCs w:val="24"/>
        </w:rPr>
        <w:br/>
      </w:r>
    </w:p>
    <w:p w:rsidR="004148D8" w:rsidRPr="00217D9C" w:rsidRDefault="004148D8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48D8" w:rsidRPr="00217D9C" w:rsidRDefault="004148D8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17D9C">
        <w:rPr>
          <w:rFonts w:ascii="Times New Roman" w:hAnsi="Times New Roman"/>
          <w:sz w:val="24"/>
          <w:szCs w:val="24"/>
        </w:rPr>
        <w:t xml:space="preserve">              </w:t>
      </w:r>
    </w:p>
    <w:p w:rsidR="00217D9C" w:rsidRDefault="00217D9C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17D9C" w:rsidRDefault="00217D9C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17D9C" w:rsidRDefault="00217D9C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17D9C" w:rsidRDefault="00217D9C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17D9C" w:rsidRDefault="00217D9C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17D9C" w:rsidRDefault="00217D9C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48D8" w:rsidRPr="00217D9C" w:rsidRDefault="00217D9C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148D8" w:rsidRPr="00217D9C">
        <w:rPr>
          <w:rFonts w:ascii="Times New Roman" w:hAnsi="Times New Roman"/>
          <w:sz w:val="24"/>
          <w:szCs w:val="24"/>
        </w:rPr>
        <w:t xml:space="preserve"> </w:t>
      </w:r>
    </w:p>
    <w:p w:rsidR="004148D8" w:rsidRPr="00217D9C" w:rsidRDefault="004148D8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17D9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148D8" w:rsidRPr="00217D9C" w:rsidRDefault="00217D9C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4148D8" w:rsidRPr="00217D9C">
        <w:rPr>
          <w:rFonts w:ascii="Times New Roman" w:hAnsi="Times New Roman"/>
          <w:sz w:val="24"/>
          <w:szCs w:val="24"/>
        </w:rPr>
        <w:t xml:space="preserve"> сельсовета</w:t>
      </w:r>
    </w:p>
    <w:p w:rsidR="004148D8" w:rsidRPr="00217D9C" w:rsidRDefault="004148D8" w:rsidP="004148D8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17D9C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4148D8" w:rsidRPr="00217D9C" w:rsidRDefault="00217D9C" w:rsidP="004148D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05.06.2019 г. № 51</w:t>
      </w:r>
    </w:p>
    <w:p w:rsidR="004148D8" w:rsidRPr="00217D9C" w:rsidRDefault="004148D8" w:rsidP="00217D9C">
      <w:pPr>
        <w:spacing w:before="100" w:beforeAutospacing="1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48D8" w:rsidRPr="00217D9C" w:rsidRDefault="004148D8" w:rsidP="00217D9C">
      <w:pPr>
        <w:spacing w:before="100" w:beforeAutospacing="1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4148D8" w:rsidRPr="00217D9C" w:rsidRDefault="004148D8" w:rsidP="00217D9C">
      <w:pPr>
        <w:spacing w:before="100" w:beforeAutospacing="1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 и членов их семей в информационно-телекоммуникационной сети «Интернет» на официальном сайте Администрации 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 и представления указанных сведений средствам массовой информации для опубликования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 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Настоящим Порядком устанавливаются обязанности Администрации 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 (далее – уполномоченный орган) по размещению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района, замещение которых влечет за собой размещение таких сведений (далее – муниципальный служащий), а также сведений о доходах, расходах, об имуществе и обязательствах имущественного характера их супруг (супругов</w:t>
      </w:r>
      <w:proofErr w:type="gram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) и несовершеннолетних детей (далее – сведения о 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Администрации </w:t>
      </w:r>
      <w:proofErr w:type="spellStart"/>
      <w:r w:rsidR="00217D9C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 района (далее – официальный сайт) и предоставлению этих сведений средствам массовой информации для опубликования в связи с их запросами.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2.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  <w:proofErr w:type="gramEnd"/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б) перечень транспортных средств, принадлежащих на праве собственности муниципальному служащему, его супруге (супругу) и несовершеннолетним детям, с указанием вида и марки;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в) декларированный годовой доход муниципального служащего, его супруги (супруга) и несовершеннолетних детей;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 </w:t>
      </w:r>
      <w:proofErr w:type="gramEnd"/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б) персональные данные супруги (супруга), детей и иных членов семьи муниципального служащего;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7D9C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) информацию, отнесенную к государственной тайне или являющуюся конфиденциальной в соответствии с законодательством.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4.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уполномоченным органом.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217D9C">
        <w:rPr>
          <w:rFonts w:ascii="Times New Roman" w:hAnsi="Times New Roman" w:cs="Times New Roman"/>
          <w:bCs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должности муниципальной службы,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, находятся на официальном сайте и ежегодно обновляются в течение 14 рабочих дней со дня истечения установленного срока для их подачи.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 Размещение на официальных сайтах сведений о доходах, расходах, об имуществе и обязательствах имущественного характера супруг (супругов)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данных.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7. В случае увольнения муниципального служащего с муниципальной службы его сведения о доходах, расходах, об имуществе и обязательствах имущественного характера исключаются уполномоченным органом с официального сайта в течение трех рабочих дней со дня увольнения муниципального служащего.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8. Сведения о доходах, расходах, об имуществе и обязательствах имущественного характера, указанные в пункте 2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9. Уполномоченный орган: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2 настоящего Порядка. </w:t>
      </w:r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gramStart"/>
      <w:r w:rsidRPr="00217D9C">
        <w:rPr>
          <w:rFonts w:ascii="Times New Roman" w:hAnsi="Times New Roman" w:cs="Times New Roman"/>
          <w:bCs/>
          <w:sz w:val="24"/>
          <w:szCs w:val="24"/>
        </w:rPr>
        <w:t xml:space="preserve">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  <w:proofErr w:type="gramEnd"/>
    </w:p>
    <w:p w:rsidR="004148D8" w:rsidRPr="00217D9C" w:rsidRDefault="004148D8" w:rsidP="00217D9C">
      <w:pPr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D9C">
        <w:rPr>
          <w:rFonts w:ascii="Times New Roman" w:hAnsi="Times New Roman" w:cs="Times New Roman"/>
          <w:bCs/>
          <w:sz w:val="24"/>
          <w:szCs w:val="24"/>
        </w:rPr>
        <w:t xml:space="preserve">  </w:t>
      </w:r>
    </w:p>
    <w:p w:rsidR="004148D8" w:rsidRPr="00217D9C" w:rsidRDefault="004148D8" w:rsidP="00217D9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DC00D4" w:rsidRPr="00217D9C" w:rsidRDefault="00DC00D4"/>
    <w:sectPr w:rsidR="00DC00D4" w:rsidRPr="00217D9C" w:rsidSect="00FD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8D8"/>
    <w:rsid w:val="00217D9C"/>
    <w:rsid w:val="004148D8"/>
    <w:rsid w:val="00DC00D4"/>
    <w:rsid w:val="00FD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48D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2019-06-05T06:21:00Z</dcterms:created>
  <dcterms:modified xsi:type="dcterms:W3CDTF">2019-06-05T06:25:00Z</dcterms:modified>
</cp:coreProperties>
</file>