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ED" w:rsidRPr="00A015ED" w:rsidRDefault="00A015ED" w:rsidP="00A015ED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A015ED">
        <w:rPr>
          <w:rFonts w:ascii="Times New Roman" w:hAnsi="Times New Roman"/>
          <w:sz w:val="28"/>
          <w:szCs w:val="28"/>
        </w:rPr>
        <w:t>АДМИНИСТРАЦИЯ ЗВАННОВСКОГО СЕЛЬСОВЕТА</w:t>
      </w:r>
    </w:p>
    <w:p w:rsidR="00A015ED" w:rsidRPr="00A015ED" w:rsidRDefault="00A015ED" w:rsidP="00A015E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ED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A015ED" w:rsidRPr="00A015ED" w:rsidRDefault="00A015ED" w:rsidP="00A015ED">
      <w:pPr>
        <w:pStyle w:val="FR4"/>
        <w:jc w:val="center"/>
        <w:rPr>
          <w:rFonts w:ascii="Times New Roman" w:hAnsi="Times New Roman"/>
          <w:sz w:val="28"/>
          <w:szCs w:val="28"/>
        </w:rPr>
      </w:pPr>
      <w:r w:rsidRPr="00A015ED">
        <w:rPr>
          <w:rFonts w:ascii="Times New Roman" w:hAnsi="Times New Roman"/>
          <w:sz w:val="28"/>
          <w:szCs w:val="28"/>
        </w:rPr>
        <w:t>ПОСТАНОВЛЕНИЕ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5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7160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60F3" w:rsidRPr="007160F3">
        <w:rPr>
          <w:rFonts w:ascii="Times New Roman" w:hAnsi="Times New Roman" w:cs="Times New Roman"/>
          <w:b/>
          <w:sz w:val="28"/>
          <w:szCs w:val="28"/>
        </w:rPr>
        <w:t xml:space="preserve">10 июня  2019года № </w:t>
      </w:r>
      <w:r w:rsidR="007160F3">
        <w:rPr>
          <w:rFonts w:ascii="Times New Roman" w:hAnsi="Times New Roman" w:cs="Times New Roman"/>
          <w:b/>
          <w:sz w:val="28"/>
          <w:szCs w:val="28"/>
        </w:rPr>
        <w:t>53</w:t>
      </w: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15ED" w:rsidRPr="00A015ED" w:rsidRDefault="00A015ED" w:rsidP="003E2A9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5ED">
        <w:rPr>
          <w:rFonts w:ascii="Times New Roman" w:hAnsi="Times New Roman" w:cs="Times New Roman"/>
          <w:b/>
          <w:i/>
          <w:sz w:val="28"/>
          <w:szCs w:val="28"/>
        </w:rPr>
        <w:t>Об утверждении отчета о реализации</w:t>
      </w:r>
      <w:r w:rsidR="003E2A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5E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«Развитие муниципальной службы</w:t>
      </w:r>
      <w:r w:rsidR="003E2A9B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="003E2A9B">
        <w:rPr>
          <w:rFonts w:ascii="Times New Roman" w:hAnsi="Times New Roman" w:cs="Times New Roman"/>
          <w:b/>
          <w:i/>
          <w:sz w:val="28"/>
          <w:szCs w:val="28"/>
        </w:rPr>
        <w:t>Званновском</w:t>
      </w:r>
      <w:proofErr w:type="spellEnd"/>
      <w:r w:rsidR="003E2A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15ED">
        <w:rPr>
          <w:rFonts w:ascii="Times New Roman" w:hAnsi="Times New Roman" w:cs="Times New Roman"/>
          <w:b/>
          <w:i/>
          <w:sz w:val="28"/>
          <w:szCs w:val="28"/>
        </w:rPr>
        <w:t xml:space="preserve">сельсовете   </w:t>
      </w:r>
      <w:proofErr w:type="spellStart"/>
      <w:r w:rsidRPr="00A015ED">
        <w:rPr>
          <w:rFonts w:ascii="Times New Roman" w:hAnsi="Times New Roman" w:cs="Times New Roman"/>
          <w:b/>
          <w:i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b/>
          <w:i/>
          <w:sz w:val="28"/>
          <w:szCs w:val="28"/>
        </w:rPr>
        <w:t xml:space="preserve">  района Курской области»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b/>
          <w:i/>
          <w:sz w:val="28"/>
          <w:szCs w:val="28"/>
        </w:rPr>
        <w:t>за 2018 год</w:t>
      </w:r>
    </w:p>
    <w:p w:rsidR="00A015ED" w:rsidRPr="00A015ED" w:rsidRDefault="00A015ED" w:rsidP="00A015ED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proofErr w:type="gramStart"/>
      <w:r w:rsidRPr="00A015ED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Представления Прокуратуры </w:t>
      </w:r>
      <w:proofErr w:type="spellStart"/>
      <w:r w:rsidRPr="00A015ED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bCs/>
          <w:iCs/>
          <w:sz w:val="28"/>
          <w:szCs w:val="28"/>
        </w:rPr>
        <w:t xml:space="preserve"> района № 08-29-2019 от 26.04.2019 г. «Об устранении нарушений бюджетного законодательства РФ», в соответствии с Порядком принятия решений о разработке муниципальных программ администрации </w:t>
      </w:r>
      <w:proofErr w:type="spellStart"/>
      <w:r w:rsidRPr="00A015ED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A015ED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сельсовета, их формирования, реализации и проведения оценки эффективности реализации, утвержденным постановлением администрации </w:t>
      </w:r>
      <w:proofErr w:type="spellStart"/>
      <w:r w:rsidRPr="00A015ED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="00866D4D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866D4D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="00866D4D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  <w:r w:rsidRPr="00A015ED">
        <w:rPr>
          <w:rFonts w:ascii="Times New Roman" w:hAnsi="Times New Roman" w:cs="Times New Roman"/>
          <w:bCs/>
          <w:iCs/>
          <w:sz w:val="28"/>
          <w:szCs w:val="28"/>
        </w:rPr>
        <w:t xml:space="preserve"> от 12.11.2013 года № 72, администрация </w:t>
      </w:r>
      <w:proofErr w:type="spellStart"/>
      <w:r w:rsidRPr="00A015ED">
        <w:rPr>
          <w:rFonts w:ascii="Times New Roman" w:hAnsi="Times New Roman" w:cs="Times New Roman"/>
          <w:bCs/>
          <w:iCs/>
          <w:sz w:val="28"/>
          <w:szCs w:val="28"/>
        </w:rPr>
        <w:t>Званновского</w:t>
      </w:r>
      <w:proofErr w:type="spellEnd"/>
      <w:r w:rsidRPr="00A015ED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Pr="00A015ED">
        <w:rPr>
          <w:rFonts w:ascii="Times New Roman" w:hAnsi="Times New Roman" w:cs="Times New Roman"/>
          <w:bCs/>
          <w:iCs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ПОСТАНОВЛЯЕТ:</w:t>
      </w:r>
      <w:proofErr w:type="gramEnd"/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       1. Утвердить отчет о реализации муниципальной программы «Развитие 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Курской области» за 2018 год.</w:t>
      </w:r>
    </w:p>
    <w:p w:rsidR="00A015ED" w:rsidRPr="00A015ED" w:rsidRDefault="00A015ED" w:rsidP="00A015ED">
      <w:pPr>
        <w:spacing w:after="0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его </w:t>
      </w:r>
      <w:r w:rsidRPr="00A015ED">
        <w:rPr>
          <w:rFonts w:ascii="Times New Roman" w:hAnsi="Times New Roman" w:cs="Times New Roman"/>
          <w:bCs/>
          <w:sz w:val="28"/>
          <w:szCs w:val="28"/>
        </w:rPr>
        <w:t xml:space="preserve"> официального обнародования, подлежит размещению на  о</w:t>
      </w:r>
      <w:r w:rsidRPr="00A015ED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 в сети «Интернет»</w:t>
      </w:r>
      <w:r w:rsidRPr="00A015ED">
        <w:rPr>
          <w:rFonts w:ascii="Times New Roman" w:hAnsi="Times New Roman" w:cs="Times New Roman"/>
          <w:bCs/>
          <w:sz w:val="28"/>
          <w:szCs w:val="28"/>
        </w:rPr>
        <w:t>.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ind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ind w:right="1416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5ED">
        <w:rPr>
          <w:rFonts w:ascii="Times New Roman" w:hAnsi="Times New Roman" w:cs="Times New Roman"/>
          <w:sz w:val="28"/>
          <w:szCs w:val="28"/>
        </w:rPr>
        <w:t xml:space="preserve">  С.Д.Воевода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7160F3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lastRenderedPageBreak/>
        <w:t>У</w:t>
      </w:r>
      <w:r w:rsidRPr="00A015ED">
        <w:rPr>
          <w:rFonts w:ascii="Times New Roman" w:hAnsi="Times New Roman" w:cs="Times New Roman"/>
          <w:color w:val="000000"/>
          <w:spacing w:val="-2"/>
        </w:rPr>
        <w:t>твержден</w:t>
      </w:r>
    </w:p>
    <w:p w:rsidR="00A015ED" w:rsidRPr="00A015ED" w:rsidRDefault="00A015ED" w:rsidP="007160F3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</w:rPr>
      </w:pPr>
      <w:r w:rsidRPr="00A015ED">
        <w:rPr>
          <w:rFonts w:ascii="Times New Roman" w:hAnsi="Times New Roman" w:cs="Times New Roman"/>
          <w:color w:val="000000"/>
          <w:spacing w:val="-2"/>
        </w:rPr>
        <w:t>постановлением</w:t>
      </w:r>
      <w:r w:rsidRPr="00A015ED">
        <w:rPr>
          <w:rFonts w:ascii="Times New Roman" w:hAnsi="Times New Roman" w:cs="Times New Roman"/>
        </w:rPr>
        <w:t xml:space="preserve"> Администрации</w:t>
      </w:r>
    </w:p>
    <w:p w:rsidR="007160F3" w:rsidRDefault="00A015ED" w:rsidP="007160F3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15ED">
        <w:rPr>
          <w:rFonts w:ascii="Times New Roman" w:hAnsi="Times New Roman" w:cs="Times New Roman"/>
        </w:rPr>
        <w:t>Званновского</w:t>
      </w:r>
      <w:proofErr w:type="spellEnd"/>
      <w:r w:rsidRPr="00A015ED">
        <w:rPr>
          <w:rFonts w:ascii="Times New Roman" w:hAnsi="Times New Roman" w:cs="Times New Roman"/>
        </w:rPr>
        <w:t xml:space="preserve">   сельсовета </w:t>
      </w:r>
      <w:proofErr w:type="spellStart"/>
      <w:r w:rsidRPr="00A015ED">
        <w:rPr>
          <w:rFonts w:ascii="Times New Roman" w:hAnsi="Times New Roman" w:cs="Times New Roman"/>
        </w:rPr>
        <w:t>Глушковского</w:t>
      </w:r>
      <w:proofErr w:type="spellEnd"/>
      <w:r w:rsidRPr="00A015ED">
        <w:rPr>
          <w:rFonts w:ascii="Times New Roman" w:hAnsi="Times New Roman" w:cs="Times New Roman"/>
        </w:rPr>
        <w:t xml:space="preserve"> района</w:t>
      </w:r>
      <w:r w:rsidRPr="00A01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5ED" w:rsidRPr="00A015ED" w:rsidRDefault="00A015ED" w:rsidP="007160F3">
      <w:pPr>
        <w:shd w:val="clear" w:color="auto" w:fill="FFFFFF"/>
        <w:spacing w:after="0" w:line="240" w:lineRule="exact"/>
        <w:ind w:left="5954"/>
        <w:jc w:val="right"/>
        <w:rPr>
          <w:rFonts w:ascii="Times New Roman" w:hAnsi="Times New Roman" w:cs="Times New Roman"/>
        </w:rPr>
      </w:pPr>
      <w:r w:rsidRPr="00A015ED">
        <w:rPr>
          <w:rFonts w:ascii="Times New Roman" w:hAnsi="Times New Roman" w:cs="Times New Roman"/>
        </w:rPr>
        <w:t>от 10 июня 2019 г. № 53</w:t>
      </w: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5ED">
        <w:rPr>
          <w:rFonts w:ascii="Times New Roman" w:hAnsi="Times New Roman" w:cs="Times New Roman"/>
          <w:bCs/>
          <w:sz w:val="28"/>
          <w:szCs w:val="28"/>
        </w:rPr>
        <w:t>ГОДОВОЙ ОТЧЕТ</w:t>
      </w: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>о выполнении муниципальной программы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                                                                                    в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  сельсовете 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от 23.11.2017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ED">
        <w:rPr>
          <w:rFonts w:ascii="Times New Roman" w:hAnsi="Times New Roman" w:cs="Times New Roman"/>
          <w:sz w:val="28"/>
          <w:szCs w:val="28"/>
        </w:rPr>
        <w:t xml:space="preserve">г. № 100 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>за 2018 год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5ED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5ED">
        <w:rPr>
          <w:rFonts w:ascii="Times New Roman" w:hAnsi="Times New Roman" w:cs="Times New Roman"/>
          <w:bCs/>
          <w:sz w:val="28"/>
          <w:szCs w:val="28"/>
        </w:rPr>
        <w:t>о достижении целевых показателей эффективности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bCs/>
          <w:sz w:val="28"/>
          <w:szCs w:val="28"/>
        </w:rPr>
        <w:t xml:space="preserve">реализации  программы </w:t>
      </w:r>
      <w:r w:rsidRPr="00A015ED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                                                                                    в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 сельсовете 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88"/>
        <w:gridCol w:w="1260"/>
        <w:gridCol w:w="972"/>
        <w:gridCol w:w="900"/>
        <w:gridCol w:w="1980"/>
      </w:tblGrid>
      <w:tr w:rsidR="00A015ED" w:rsidRPr="00A015ED" w:rsidTr="00A015ED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015E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15ED">
              <w:rPr>
                <w:rFonts w:ascii="Times New Roman" w:hAnsi="Times New Roman" w:cs="Times New Roman"/>
              </w:rPr>
              <w:t>/</w:t>
            </w:r>
            <w:proofErr w:type="spellStart"/>
            <w:r w:rsidRPr="00A015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 xml:space="preserve">Наименование </w:t>
            </w:r>
            <w:r w:rsidRPr="00A015ED">
              <w:rPr>
                <w:rFonts w:ascii="Times New Roman" w:hAnsi="Times New Roman" w:cs="Times New Roman"/>
              </w:rPr>
              <w:br/>
              <w:t>целевого показателя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 xml:space="preserve">Единица </w:t>
            </w:r>
            <w:r w:rsidRPr="00A015E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 xml:space="preserve">Обоснование </w:t>
            </w:r>
            <w:r w:rsidRPr="00A015ED">
              <w:rPr>
                <w:rFonts w:ascii="Times New Roman" w:hAnsi="Times New Roman" w:cs="Times New Roman"/>
              </w:rPr>
              <w:br/>
              <w:t xml:space="preserve">отклонений </w:t>
            </w:r>
            <w:r w:rsidRPr="00A015ED">
              <w:rPr>
                <w:rFonts w:ascii="Times New Roman" w:hAnsi="Times New Roman" w:cs="Times New Roman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A015ED" w:rsidRPr="00A015ED" w:rsidTr="00A015E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ED" w:rsidRPr="00A015ED" w:rsidTr="00A015ED">
        <w:trPr>
          <w:trHeight w:val="5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ED" w:rsidRPr="00A015ED" w:rsidTr="00A01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spacing w:after="0" w:line="2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ED" w:rsidRPr="00A015ED" w:rsidTr="00A01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>
            <w:pPr>
              <w:pStyle w:val="a3"/>
            </w:pPr>
            <w:r w:rsidRPr="00A015ED">
              <w:t xml:space="preserve">Количество муниципальных служащих, прошедших аттестацию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аттестация не проводилась</w:t>
            </w:r>
          </w:p>
        </w:tc>
      </w:tr>
      <w:tr w:rsidR="00A015ED" w:rsidRPr="00A015ED" w:rsidTr="00A01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>
            <w:pPr>
              <w:pStyle w:val="a3"/>
            </w:pPr>
            <w:r w:rsidRPr="00A015ED">
              <w:t>Доля муниципальных служащих, прошедших ежегодную диспансеризацию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ED" w:rsidRPr="00A015ED" w:rsidTr="00A01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4.</w:t>
            </w:r>
          </w:p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>
            <w:pPr>
              <w:pStyle w:val="a3"/>
            </w:pPr>
            <w:r w:rsidRPr="00A015ED">
              <w:t>Доля рабочих мест, укомплектованных современными средствами вычислительной техники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ED" w:rsidRPr="00A015ED" w:rsidTr="00A015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spacing w:after="0"/>
              <w:ind w:right="-108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Доля объектов информатизации администрации, обрабатывающих конфиденциальные сведения, оснащенные сертифицированными средствами защиты информации от несанкционированного доступа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tabs>
                <w:tab w:val="left" w:pos="9360"/>
              </w:tabs>
              <w:spacing w:after="0"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5ED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 w:rsidRPr="00A015ED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                                                                                    в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6"/>
        <w:gridCol w:w="1260"/>
        <w:gridCol w:w="1667"/>
        <w:gridCol w:w="1620"/>
        <w:gridCol w:w="1212"/>
      </w:tblGrid>
      <w:tr w:rsidR="00A015ED" w:rsidRPr="00A015ED" w:rsidTr="00A015ED">
        <w:trPr>
          <w:trHeight w:val="7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 w:cs="Times New Roman"/>
              </w:rPr>
            </w:pPr>
            <w:r w:rsidRPr="00A015ED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5ED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A015ED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5ED">
              <w:rPr>
                <w:rFonts w:ascii="Times New Roman" w:hAnsi="Times New Roman" w:cs="Times New Roman"/>
              </w:rPr>
              <w:t>Расходы (рублей)</w:t>
            </w:r>
          </w:p>
        </w:tc>
      </w:tr>
      <w:tr w:rsidR="00A015ED" w:rsidRPr="00A015ED" w:rsidTr="00A015ED">
        <w:trPr>
          <w:trHeight w:val="1164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ED" w:rsidRPr="00A015ED" w:rsidRDefault="00A015ED" w:rsidP="00A015E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before="100" w:after="0"/>
              <w:ind w:left="-108" w:right="-60"/>
              <w:jc w:val="center"/>
              <w:rPr>
                <w:rFonts w:ascii="Times New Roman" w:hAnsi="Times New Roman" w:cs="Times New Roman"/>
              </w:rPr>
            </w:pPr>
            <w:r w:rsidRPr="00A015ED">
              <w:rPr>
                <w:rFonts w:ascii="Times New Roman" w:hAnsi="Times New Roman" w:cs="Times New Roman"/>
              </w:rPr>
              <w:t xml:space="preserve">бюджетные </w:t>
            </w:r>
            <w:r w:rsidRPr="00A015ED">
              <w:rPr>
                <w:rFonts w:ascii="Times New Roman" w:hAnsi="Times New Roman" w:cs="Times New Roman"/>
              </w:rPr>
              <w:br/>
              <w:t xml:space="preserve">ассигнования, </w:t>
            </w:r>
            <w:r w:rsidRPr="00A015ED">
              <w:rPr>
                <w:rFonts w:ascii="Times New Roman" w:hAnsi="Times New Roman" w:cs="Times New Roman"/>
              </w:rPr>
              <w:br/>
              <w:t>план на 01</w:t>
            </w:r>
            <w:r w:rsidRPr="00A015ED">
              <w:rPr>
                <w:rFonts w:ascii="Times New Roman" w:hAnsi="Times New Roman" w:cs="Times New Roman"/>
              </w:rPr>
              <w:br/>
              <w:t>января</w:t>
            </w:r>
            <w:r w:rsidRPr="00A015ED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A015ED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rFonts w:ascii="Times New Roman" w:hAnsi="Times New Roman" w:cs="Times New Roman"/>
              </w:rPr>
            </w:pPr>
            <w:r w:rsidRPr="00A015ED">
              <w:rPr>
                <w:rFonts w:ascii="Times New Roman" w:hAnsi="Times New Roman" w:cs="Times New Roman"/>
              </w:rPr>
              <w:t xml:space="preserve">бюджетные </w:t>
            </w:r>
            <w:r w:rsidRPr="00A015ED">
              <w:rPr>
                <w:rFonts w:ascii="Times New Roman" w:hAnsi="Times New Roman" w:cs="Times New Roman"/>
              </w:rPr>
              <w:br/>
              <w:t xml:space="preserve">ассигнования на 31 </w:t>
            </w:r>
            <w:r w:rsidRPr="00A015ED">
              <w:rPr>
                <w:rFonts w:ascii="Times New Roman" w:hAnsi="Times New Roman" w:cs="Times New Roman"/>
              </w:rPr>
              <w:br/>
              <w:t xml:space="preserve">декабря </w:t>
            </w:r>
            <w:r w:rsidRPr="00A015ED"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A015ED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before="100" w:after="0"/>
              <w:ind w:left="-156"/>
              <w:jc w:val="center"/>
              <w:rPr>
                <w:rFonts w:ascii="Times New Roman" w:hAnsi="Times New Roman" w:cs="Times New Roman"/>
              </w:rPr>
            </w:pPr>
            <w:r w:rsidRPr="00A015ED">
              <w:rPr>
                <w:rFonts w:ascii="Times New Roman" w:hAnsi="Times New Roman" w:cs="Times New Roman"/>
              </w:rPr>
              <w:t xml:space="preserve">кассовое </w:t>
            </w:r>
            <w:r w:rsidRPr="00A015E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015ED">
              <w:rPr>
                <w:rFonts w:ascii="Times New Roman" w:hAnsi="Times New Roman" w:cs="Times New Roman"/>
              </w:rPr>
              <w:t>исполне-ние</w:t>
            </w:r>
            <w:proofErr w:type="spellEnd"/>
            <w:proofErr w:type="gramEnd"/>
          </w:p>
        </w:tc>
      </w:tr>
      <w:tr w:rsidR="00A015ED" w:rsidRPr="00A015ED" w:rsidTr="00A015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муниципальной службы                                                                                     в </w:t>
            </w:r>
            <w:proofErr w:type="spellStart"/>
            <w:r w:rsidRPr="00A015ED">
              <w:rPr>
                <w:rFonts w:ascii="Times New Roman" w:hAnsi="Times New Roman" w:cs="Times New Roman"/>
              </w:rPr>
              <w:t>Званновском</w:t>
            </w:r>
            <w:proofErr w:type="spellEnd"/>
            <w:r w:rsidRPr="00A015ED">
              <w:rPr>
                <w:rFonts w:ascii="Times New Roman" w:hAnsi="Times New Roman" w:cs="Times New Roman"/>
              </w:rPr>
              <w:t xml:space="preserve"> сельсовете  </w:t>
            </w:r>
            <w:proofErr w:type="spellStart"/>
            <w:r w:rsidRPr="00A015ED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A015ED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562380,0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554683,98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554683,98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15ED" w:rsidRPr="00A015ED" w:rsidTr="00A015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color w:val="100D0F"/>
              </w:rPr>
              <w:t>Подпрограмма 1.</w:t>
            </w:r>
          </w:p>
          <w:p w:rsidR="00A015ED" w:rsidRPr="00A015ED" w:rsidRDefault="00A015ED" w:rsidP="00A015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00D0F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color w:val="100D0F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562380,0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554683,98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554683,98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15ED" w:rsidRPr="00A015ED" w:rsidTr="00A015E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ED" w:rsidRPr="00A015ED" w:rsidRDefault="00A015ED" w:rsidP="00A015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100D0F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color w:val="100D0F"/>
              </w:rPr>
              <w:t>Основное мероприятие 1.1.</w:t>
            </w:r>
          </w:p>
          <w:p w:rsidR="00A015ED" w:rsidRPr="00A015ED" w:rsidRDefault="00A015ED" w:rsidP="00A015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00D0F"/>
                <w:sz w:val="24"/>
                <w:szCs w:val="24"/>
              </w:rPr>
            </w:pPr>
            <w:r w:rsidRPr="00A015ED">
              <w:rPr>
                <w:rFonts w:ascii="Times New Roman" w:hAnsi="Times New Roman" w:cs="Times New Roman"/>
                <w:color w:val="100D0F"/>
              </w:rPr>
              <w:t>Организация деятельности и развития муниципальной службы»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562380,0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554683,98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15ED">
              <w:rPr>
                <w:rFonts w:ascii="Times New Roman" w:hAnsi="Times New Roman" w:cs="Times New Roman"/>
                <w:bCs/>
              </w:rPr>
              <w:t>554683,98</w:t>
            </w:r>
          </w:p>
          <w:p w:rsidR="00A015ED" w:rsidRPr="00A015ED" w:rsidRDefault="00A015ED" w:rsidP="00A015ED">
            <w:pPr>
              <w:autoSpaceDE w:val="0"/>
              <w:autoSpaceDN w:val="0"/>
              <w:adjustRightInd w:val="0"/>
              <w:spacing w:after="0"/>
              <w:ind w:right="-6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«Развитие муниципальной службы                                                                                     в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Званновском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Pr="00A015E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015ED">
        <w:rPr>
          <w:rFonts w:ascii="Times New Roman" w:hAnsi="Times New Roman" w:cs="Times New Roman"/>
          <w:sz w:val="28"/>
          <w:szCs w:val="28"/>
        </w:rPr>
        <w:t xml:space="preserve"> района Курской области» в течение 2018 года не вносились.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15E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5ED">
        <w:rPr>
          <w:rFonts w:ascii="Times New Roman" w:hAnsi="Times New Roman" w:cs="Times New Roman"/>
          <w:u w:val="single"/>
        </w:rPr>
        <w:t xml:space="preserve">1. </w:t>
      </w:r>
      <w:proofErr w:type="gramStart"/>
      <w:r w:rsidRPr="00A015ED">
        <w:rPr>
          <w:rFonts w:ascii="Times New Roman" w:hAnsi="Times New Roman" w:cs="Times New Roman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ED">
        <w:rPr>
          <w:rFonts w:ascii="Times New Roman" w:hAnsi="Times New Roman" w:cs="Times New Roman"/>
          <w:bCs/>
        </w:rPr>
        <w:t>Е</w:t>
      </w:r>
      <w:r w:rsidRPr="00A015ED">
        <w:rPr>
          <w:rFonts w:ascii="Times New Roman" w:hAnsi="Times New Roman" w:cs="Times New Roman"/>
          <w:bCs/>
          <w:vertAlign w:val="subscript"/>
        </w:rPr>
        <w:t xml:space="preserve"> </w:t>
      </w:r>
      <w:r w:rsidRPr="00A015ED">
        <w:rPr>
          <w:rFonts w:ascii="Times New Roman" w:hAnsi="Times New Roman" w:cs="Times New Roman"/>
          <w:bCs/>
        </w:rPr>
        <w:t>=  (2/2 + 100/100 + 100/100 + 100/100)</w:t>
      </w:r>
      <w:proofErr w:type="gramStart"/>
      <w:r w:rsidRPr="00A015ED">
        <w:rPr>
          <w:rFonts w:ascii="Times New Roman" w:hAnsi="Times New Roman" w:cs="Times New Roman"/>
          <w:bCs/>
        </w:rPr>
        <w:t xml:space="preserve"> :</w:t>
      </w:r>
      <w:proofErr w:type="gramEnd"/>
      <w:r w:rsidRPr="00A015ED">
        <w:rPr>
          <w:rFonts w:ascii="Times New Roman" w:hAnsi="Times New Roman" w:cs="Times New Roman"/>
          <w:bCs/>
        </w:rPr>
        <w:t xml:space="preserve"> 4 </w:t>
      </w:r>
      <w:proofErr w:type="spellStart"/>
      <w:r w:rsidRPr="00A015ED">
        <w:rPr>
          <w:rFonts w:ascii="Times New Roman" w:hAnsi="Times New Roman" w:cs="Times New Roman"/>
          <w:bCs/>
        </w:rPr>
        <w:t>х</w:t>
      </w:r>
      <w:proofErr w:type="spellEnd"/>
      <w:r w:rsidRPr="00A015ED">
        <w:rPr>
          <w:rFonts w:ascii="Times New Roman" w:hAnsi="Times New Roman" w:cs="Times New Roman"/>
          <w:bCs/>
        </w:rPr>
        <w:t xml:space="preserve"> 100% = (1,0+1,0+1,0+1,0):4 х100% = 100%</w:t>
      </w:r>
    </w:p>
    <w:p w:rsidR="00A015ED" w:rsidRPr="00A015ED" w:rsidRDefault="00A015ED" w:rsidP="00A015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5ED">
        <w:rPr>
          <w:rFonts w:ascii="Times New Roman" w:hAnsi="Times New Roman" w:cs="Times New Roman"/>
        </w:rPr>
        <w:t>Вывод: Степень достижения запланированных результатов удовлетворительная.</w:t>
      </w:r>
    </w:p>
    <w:p w:rsidR="00A015ED" w:rsidRPr="00A015ED" w:rsidRDefault="00A015ED" w:rsidP="00A015E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5ED">
        <w:rPr>
          <w:rFonts w:ascii="Times New Roman" w:hAnsi="Times New Roman" w:cs="Times New Roman"/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5ED">
        <w:rPr>
          <w:rFonts w:ascii="Times New Roman" w:hAnsi="Times New Roman" w:cs="Times New Roman"/>
        </w:rPr>
        <w:t>П</w:t>
      </w:r>
      <w:proofErr w:type="gramEnd"/>
      <w:r w:rsidRPr="00A015ED">
        <w:rPr>
          <w:rFonts w:ascii="Times New Roman" w:hAnsi="Times New Roman" w:cs="Times New Roman"/>
        </w:rPr>
        <w:t xml:space="preserve"> =148540</w:t>
      </w:r>
      <w:r w:rsidRPr="00A015ED">
        <w:rPr>
          <w:rFonts w:ascii="Times New Roman" w:hAnsi="Times New Roman" w:cs="Times New Roman"/>
          <w:bCs/>
        </w:rPr>
        <w:t>,23/148540,23</w:t>
      </w:r>
      <w:r w:rsidRPr="00A015ED">
        <w:rPr>
          <w:rFonts w:ascii="Times New Roman" w:hAnsi="Times New Roman" w:cs="Times New Roman"/>
        </w:rPr>
        <w:t>х 100% =</w:t>
      </w:r>
      <w:r w:rsidRPr="00A015ED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Pr="00A015ED">
        <w:rPr>
          <w:rFonts w:ascii="Times New Roman" w:hAnsi="Times New Roman" w:cs="Times New Roman"/>
        </w:rPr>
        <w:t>%</w:t>
      </w:r>
    </w:p>
    <w:p w:rsidR="00A015ED" w:rsidRPr="00A015ED" w:rsidRDefault="00A015ED" w:rsidP="00A015ED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ED">
        <w:rPr>
          <w:rFonts w:ascii="Times New Roman" w:hAnsi="Times New Roman" w:cs="Times New Roman"/>
        </w:rP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15ED">
        <w:rPr>
          <w:rFonts w:ascii="Times New Roman" w:hAnsi="Times New Roman" w:cs="Times New Roman"/>
          <w:u w:val="single"/>
        </w:rPr>
        <w:lastRenderedPageBreak/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ED">
        <w:rPr>
          <w:rFonts w:ascii="Times New Roman" w:hAnsi="Times New Roman" w:cs="Times New Roman"/>
        </w:rPr>
        <w:t>Э = 100: 100= 1</w:t>
      </w: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A015ED" w:rsidRPr="00A015ED" w:rsidRDefault="00A015ED" w:rsidP="00A01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5ED">
        <w:rPr>
          <w:rFonts w:ascii="Times New Roman" w:hAnsi="Times New Roman" w:cs="Times New Roman"/>
        </w:rPr>
        <w:t>Вывод:  Эффективность использования средств местного бюджета – запланированная.</w:t>
      </w:r>
    </w:p>
    <w:p w:rsidR="00800C9C" w:rsidRPr="00A015ED" w:rsidRDefault="00800C9C" w:rsidP="00A015ED">
      <w:pPr>
        <w:spacing w:after="0"/>
        <w:rPr>
          <w:rFonts w:ascii="Times New Roman" w:hAnsi="Times New Roman" w:cs="Times New Roman"/>
        </w:rPr>
      </w:pPr>
    </w:p>
    <w:sectPr w:rsidR="00800C9C" w:rsidRPr="00A015ED" w:rsidSect="0041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5ED"/>
    <w:rsid w:val="003E2A9B"/>
    <w:rsid w:val="00412D82"/>
    <w:rsid w:val="007160F3"/>
    <w:rsid w:val="00800C9C"/>
    <w:rsid w:val="0083326D"/>
    <w:rsid w:val="00866D4D"/>
    <w:rsid w:val="00995E7F"/>
    <w:rsid w:val="00A0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2"/>
  </w:style>
  <w:style w:type="paragraph" w:styleId="1">
    <w:name w:val="heading 1"/>
    <w:basedOn w:val="a"/>
    <w:next w:val="a"/>
    <w:link w:val="10"/>
    <w:uiPriority w:val="9"/>
    <w:qFormat/>
    <w:rsid w:val="00A015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5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одержимое таблицы"/>
    <w:basedOn w:val="a"/>
    <w:rsid w:val="00A015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4">
    <w:name w:val="FR4"/>
    <w:rsid w:val="00A015ED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2019-06-10T07:04:00Z</dcterms:created>
  <dcterms:modified xsi:type="dcterms:W3CDTF">2019-06-10T10:09:00Z</dcterms:modified>
</cp:coreProperties>
</file>