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E0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04AE0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A04AE0" w:rsidRDefault="00A04AE0" w:rsidP="00A04AE0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Е Ш Е Н И Е</w:t>
      </w:r>
    </w:p>
    <w:p w:rsidR="00A04AE0" w:rsidRDefault="00A04AE0" w:rsidP="00A04AE0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04AE0" w:rsidRDefault="00B624CE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29</w:t>
      </w:r>
      <w:r w:rsidR="00A04AE0">
        <w:rPr>
          <w:rFonts w:ascii="Times New Roman" w:hAnsi="Times New Roman" w:cs="Times New Roman"/>
          <w:sz w:val="26"/>
          <w:szCs w:val="26"/>
          <w:u w:val="single"/>
        </w:rPr>
        <w:t>.0</w:t>
      </w:r>
      <w:r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A04AE0">
        <w:rPr>
          <w:rFonts w:ascii="Times New Roman" w:hAnsi="Times New Roman" w:cs="Times New Roman"/>
          <w:sz w:val="26"/>
          <w:szCs w:val="26"/>
          <w:u w:val="single"/>
        </w:rPr>
        <w:t>.2021  года</w:t>
      </w:r>
      <w:r>
        <w:rPr>
          <w:rFonts w:ascii="Times New Roman" w:hAnsi="Times New Roman" w:cs="Times New Roman"/>
          <w:sz w:val="26"/>
          <w:szCs w:val="26"/>
        </w:rPr>
        <w:t xml:space="preserve">  № 45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. Званное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 внесении  изменений в решение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 депутатов Званновского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сельсовета № 15 от 23.12.2020 года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 бюджете муниципального образования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Курской области на  2021 год и плановый период</w:t>
      </w: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 и 2023 годы.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Учитывая ход исполнения бюджета  муниципального образования 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</w:t>
      </w:r>
      <w:r w:rsidR="00B624CE">
        <w:rPr>
          <w:rFonts w:ascii="Times New Roman" w:hAnsi="Times New Roman" w:cs="Times New Roman"/>
          <w:sz w:val="26"/>
          <w:szCs w:val="26"/>
        </w:rPr>
        <w:t>урской области за январь-июнь</w:t>
      </w:r>
      <w:r>
        <w:rPr>
          <w:rFonts w:ascii="Times New Roman" w:hAnsi="Times New Roman" w:cs="Times New Roman"/>
          <w:sz w:val="26"/>
          <w:szCs w:val="26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01.07.2013 г. № 65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(с изменениями и дополнениями) «Об утверждении Указаний о порядке применения бюджетной классификации Российской Федерации» Собрание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 РЕШИЛО:</w:t>
      </w:r>
      <w:proofErr w:type="gramEnd"/>
    </w:p>
    <w:p w:rsidR="00A04AE0" w:rsidRDefault="00A04AE0" w:rsidP="00A04AE0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>
        <w:rPr>
          <w:rFonts w:ascii="Times New Roman" w:hAnsi="Times New Roman" w:cs="Times New Roman"/>
        </w:rPr>
        <w:t>Званновский</w:t>
      </w:r>
      <w:proofErr w:type="spellEnd"/>
      <w:r>
        <w:rPr>
          <w:rFonts w:ascii="Times New Roman" w:hAnsi="Times New Roman" w:cs="Times New Roman"/>
        </w:rPr>
        <w:t xml:space="preserve"> сельсовет» </w:t>
      </w:r>
      <w:proofErr w:type="spellStart"/>
      <w:r>
        <w:rPr>
          <w:rFonts w:ascii="Times New Roman" w:hAnsi="Times New Roman" w:cs="Times New Roman"/>
        </w:rPr>
        <w:t>Глушковского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на 2021 год и плановый период 2022  и 2023 годы от 23.12.2020 года № 15 следующие изменения: </w:t>
      </w:r>
    </w:p>
    <w:p w:rsidR="00A04AE0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Статья 1. пункт  1.1  изложить в следующей редакции: </w:t>
      </w:r>
    </w:p>
    <w:p w:rsidR="00A04AE0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общий  объем  доходов местного бюджета на 2021 год  в сумме 5 566 676 рублей. (Приложение № 4  прилагается).</w:t>
      </w:r>
    </w:p>
    <w:p w:rsidR="00A04AE0" w:rsidRDefault="00A04AE0" w:rsidP="00A04AE0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Статья 1. пункт  1.2  изложить в следующей редакции: утвердить общий  объем  расходов местного бюджета на 2021 год  в сумме 6 </w:t>
      </w:r>
      <w:r w:rsidR="00B624CE">
        <w:rPr>
          <w:rFonts w:ascii="Times New Roman" w:hAnsi="Times New Roman" w:cs="Times New Roman"/>
          <w:sz w:val="26"/>
          <w:szCs w:val="26"/>
        </w:rPr>
        <w:t>443</w:t>
      </w:r>
      <w:r>
        <w:rPr>
          <w:rFonts w:ascii="Times New Roman" w:hAnsi="Times New Roman" w:cs="Times New Roman"/>
          <w:sz w:val="26"/>
          <w:szCs w:val="26"/>
        </w:rPr>
        <w:t xml:space="preserve"> 961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рублей (Приложение № 6  прилагается).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04AE0" w:rsidRDefault="00A04AE0" w:rsidP="00A04AE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Званновского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Л.В.Руденко</w:t>
      </w:r>
    </w:p>
    <w:p w:rsidR="00A04AE0" w:rsidRDefault="00A04AE0" w:rsidP="00A04A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04AE0" w:rsidRDefault="00A04AE0" w:rsidP="00A04AE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Званновского сельсовета</w:t>
      </w:r>
    </w:p>
    <w:p w:rsidR="00A04AE0" w:rsidRDefault="00A04AE0" w:rsidP="00A04AE0">
      <w:pPr>
        <w:tabs>
          <w:tab w:val="left" w:pos="2980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С.А.Кочергина</w:t>
      </w:r>
    </w:p>
    <w:p w:rsidR="006A073C" w:rsidRDefault="006A073C"/>
    <w:sectPr w:rsidR="006A073C" w:rsidSect="009E3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E0"/>
    <w:rsid w:val="006A073C"/>
    <w:rsid w:val="009E3D25"/>
    <w:rsid w:val="00A04AE0"/>
    <w:rsid w:val="00B6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A04AE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4AE0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4</cp:revision>
  <dcterms:created xsi:type="dcterms:W3CDTF">2021-07-02T13:24:00Z</dcterms:created>
  <dcterms:modified xsi:type="dcterms:W3CDTF">2021-07-02T13:42:00Z</dcterms:modified>
</cp:coreProperties>
</file>