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EE" w:rsidRDefault="001D1BEE" w:rsidP="001D1BEE">
      <w:pPr>
        <w:pStyle w:val="ad"/>
        <w:jc w:val="center"/>
        <w:rPr>
          <w:rFonts w:ascii="Times New Roman" w:hAnsi="Times New Roman" w:cs="Times New Roman"/>
          <w:sz w:val="24"/>
          <w:szCs w:val="24"/>
        </w:rPr>
      </w:pPr>
    </w:p>
    <w:p w:rsidR="00365A91" w:rsidRPr="001D1BEE" w:rsidRDefault="00365A91" w:rsidP="001D1BEE">
      <w:pPr>
        <w:pStyle w:val="ad"/>
        <w:jc w:val="center"/>
        <w:rPr>
          <w:rFonts w:ascii="Times New Roman" w:hAnsi="Times New Roman" w:cs="Times New Roman"/>
          <w:sz w:val="24"/>
          <w:szCs w:val="24"/>
        </w:rPr>
      </w:pPr>
      <w:r w:rsidRPr="001D1BEE">
        <w:rPr>
          <w:rFonts w:ascii="Times New Roman" w:hAnsi="Times New Roman" w:cs="Times New Roman"/>
          <w:sz w:val="24"/>
          <w:szCs w:val="24"/>
        </w:rPr>
        <w:t>АДМИНИСТРАЦИЯ</w:t>
      </w:r>
      <w:r w:rsidR="001D1BEE">
        <w:rPr>
          <w:rFonts w:ascii="Times New Roman" w:hAnsi="Times New Roman" w:cs="Times New Roman"/>
          <w:sz w:val="24"/>
          <w:szCs w:val="24"/>
        </w:rPr>
        <w:t xml:space="preserve"> </w:t>
      </w:r>
      <w:r w:rsidRPr="001D1BEE">
        <w:rPr>
          <w:rFonts w:ascii="Times New Roman" w:hAnsi="Times New Roman" w:cs="Times New Roman"/>
          <w:sz w:val="24"/>
          <w:szCs w:val="24"/>
        </w:rPr>
        <w:t>ЗВАННОВСКОГО СЕЛЬСОВЕТА</w:t>
      </w:r>
    </w:p>
    <w:p w:rsidR="00365A91" w:rsidRPr="001D1BEE" w:rsidRDefault="00365A91" w:rsidP="00365A91">
      <w:pPr>
        <w:pStyle w:val="ad"/>
        <w:jc w:val="center"/>
        <w:rPr>
          <w:rFonts w:ascii="Times New Roman" w:hAnsi="Times New Roman" w:cs="Times New Roman"/>
          <w:sz w:val="24"/>
          <w:szCs w:val="24"/>
        </w:rPr>
      </w:pPr>
      <w:r w:rsidRPr="001D1BEE">
        <w:rPr>
          <w:rFonts w:ascii="Times New Roman" w:hAnsi="Times New Roman" w:cs="Times New Roman"/>
          <w:sz w:val="24"/>
          <w:szCs w:val="24"/>
        </w:rPr>
        <w:t>ГЛУШКОВСКОГО     РАЙОНА     КУРСКОЙ       ОБЛАСТИ</w:t>
      </w:r>
    </w:p>
    <w:p w:rsidR="00365A91" w:rsidRPr="001D1BEE" w:rsidRDefault="00365A91" w:rsidP="00365A91">
      <w:pPr>
        <w:pStyle w:val="ad"/>
        <w:jc w:val="center"/>
        <w:rPr>
          <w:rFonts w:ascii="Times New Roman" w:hAnsi="Times New Roman" w:cs="Times New Roman"/>
          <w:sz w:val="24"/>
          <w:szCs w:val="24"/>
        </w:rPr>
      </w:pPr>
    </w:p>
    <w:p w:rsidR="001D1BEE" w:rsidRPr="001D1BEE" w:rsidRDefault="00365A91" w:rsidP="00365A91">
      <w:pPr>
        <w:pStyle w:val="ad"/>
        <w:jc w:val="center"/>
        <w:rPr>
          <w:rFonts w:ascii="Times New Roman" w:hAnsi="Times New Roman" w:cs="Times New Roman"/>
          <w:sz w:val="24"/>
          <w:szCs w:val="24"/>
        </w:rPr>
      </w:pPr>
      <w:r w:rsidRPr="001D1BEE">
        <w:rPr>
          <w:rFonts w:ascii="Times New Roman" w:hAnsi="Times New Roman" w:cs="Times New Roman"/>
          <w:sz w:val="24"/>
          <w:szCs w:val="24"/>
        </w:rPr>
        <w:t xml:space="preserve">                                                                                 </w:t>
      </w:r>
    </w:p>
    <w:p w:rsidR="00365A91" w:rsidRPr="001D1BEE" w:rsidRDefault="00365A91" w:rsidP="00365A91">
      <w:pPr>
        <w:pStyle w:val="ad"/>
        <w:jc w:val="center"/>
        <w:rPr>
          <w:rFonts w:ascii="Times New Roman" w:hAnsi="Times New Roman" w:cs="Times New Roman"/>
          <w:sz w:val="24"/>
          <w:szCs w:val="24"/>
        </w:rPr>
      </w:pPr>
      <w:r w:rsidRPr="001D1BEE">
        <w:rPr>
          <w:rFonts w:ascii="Times New Roman" w:hAnsi="Times New Roman" w:cs="Times New Roman"/>
          <w:sz w:val="24"/>
          <w:szCs w:val="24"/>
        </w:rPr>
        <w:t>ПОСТАНОВЛЕНИЕ</w:t>
      </w:r>
    </w:p>
    <w:p w:rsidR="00365A91" w:rsidRPr="001D1BEE" w:rsidRDefault="00365A91" w:rsidP="00365A91">
      <w:pPr>
        <w:pStyle w:val="ad"/>
        <w:jc w:val="center"/>
        <w:rPr>
          <w:rFonts w:ascii="Times New Roman" w:hAnsi="Times New Roman" w:cs="Times New Roman"/>
          <w:sz w:val="24"/>
          <w:szCs w:val="24"/>
        </w:rPr>
      </w:pPr>
    </w:p>
    <w:p w:rsidR="00365A91" w:rsidRDefault="001D1BEE" w:rsidP="001D1BEE">
      <w:pPr>
        <w:pStyle w:val="ad"/>
        <w:jc w:val="center"/>
        <w:rPr>
          <w:rFonts w:ascii="Times New Roman" w:hAnsi="Times New Roman" w:cs="Times New Roman"/>
          <w:sz w:val="24"/>
          <w:szCs w:val="24"/>
        </w:rPr>
      </w:pPr>
      <w:r>
        <w:rPr>
          <w:rFonts w:ascii="Times New Roman" w:hAnsi="Times New Roman" w:cs="Times New Roman"/>
          <w:sz w:val="24"/>
          <w:szCs w:val="24"/>
        </w:rPr>
        <w:t xml:space="preserve">29 марта </w:t>
      </w:r>
      <w:r w:rsidR="00365A91" w:rsidRPr="001D1BEE">
        <w:rPr>
          <w:rFonts w:ascii="Times New Roman" w:hAnsi="Times New Roman" w:cs="Times New Roman"/>
          <w:sz w:val="24"/>
          <w:szCs w:val="24"/>
        </w:rPr>
        <w:t xml:space="preserve">2017 г. № </w:t>
      </w:r>
      <w:r>
        <w:rPr>
          <w:rFonts w:ascii="Times New Roman" w:hAnsi="Times New Roman" w:cs="Times New Roman"/>
          <w:sz w:val="24"/>
          <w:szCs w:val="24"/>
        </w:rPr>
        <w:t>27</w:t>
      </w:r>
    </w:p>
    <w:p w:rsidR="00533E07" w:rsidRPr="001D1BEE" w:rsidRDefault="00533E07" w:rsidP="001D1BEE">
      <w:pPr>
        <w:pStyle w:val="ad"/>
        <w:jc w:val="center"/>
        <w:rPr>
          <w:rFonts w:ascii="Times New Roman" w:hAnsi="Times New Roman" w:cs="Times New Roman"/>
          <w:sz w:val="24"/>
          <w:szCs w:val="24"/>
        </w:rPr>
      </w:pPr>
    </w:p>
    <w:p w:rsidR="00365A91" w:rsidRPr="001D1BEE" w:rsidRDefault="00365A91" w:rsidP="00365A91">
      <w:pPr>
        <w:pStyle w:val="ad"/>
        <w:jc w:val="center"/>
        <w:rPr>
          <w:rFonts w:ascii="Times New Roman" w:hAnsi="Times New Roman" w:cs="Times New Roman"/>
          <w:sz w:val="24"/>
          <w:szCs w:val="24"/>
        </w:rPr>
      </w:pPr>
    </w:p>
    <w:p w:rsidR="00365A91" w:rsidRPr="00533E07" w:rsidRDefault="00365A91" w:rsidP="00365A91">
      <w:pPr>
        <w:spacing w:line="100" w:lineRule="atLeast"/>
        <w:jc w:val="center"/>
        <w:rPr>
          <w:rFonts w:ascii="Times New Roman" w:hAnsi="Times New Roman" w:cs="Times New Roman"/>
          <w:b/>
          <w:bCs/>
          <w:sz w:val="24"/>
          <w:szCs w:val="24"/>
        </w:rPr>
      </w:pPr>
      <w:r w:rsidRPr="001D1BEE">
        <w:rPr>
          <w:rFonts w:ascii="Times New Roman" w:hAnsi="Times New Roman" w:cs="Times New Roman"/>
          <w:bCs/>
          <w:iCs/>
          <w:sz w:val="24"/>
          <w:szCs w:val="24"/>
        </w:rPr>
        <w:t xml:space="preserve">Об утверждении административного регламента по предоставлению муниципальной услуги </w:t>
      </w:r>
      <w:r w:rsidRPr="001D1BEE">
        <w:rPr>
          <w:rFonts w:ascii="Times New Roman" w:hAnsi="Times New Roman" w:cs="Times New Roman"/>
          <w:bCs/>
          <w:sz w:val="24"/>
          <w:szCs w:val="24"/>
        </w:rPr>
        <w:t xml:space="preserve"> </w:t>
      </w:r>
      <w:r w:rsidRPr="00533E07">
        <w:rPr>
          <w:rFonts w:ascii="Times New Roman" w:hAnsi="Times New Roman" w:cs="Times New Roman"/>
          <w:b/>
          <w:bCs/>
          <w:sz w:val="24"/>
          <w:szCs w:val="24"/>
        </w:rPr>
        <w:t>«</w:t>
      </w:r>
      <w:r w:rsidRPr="00533E07">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533E07">
        <w:rPr>
          <w:rFonts w:ascii="Times New Roman" w:hAnsi="Times New Roman" w:cs="Times New Roman"/>
          <w:b/>
          <w:bCs/>
          <w:sz w:val="24"/>
          <w:szCs w:val="24"/>
        </w:rPr>
        <w:t>»</w:t>
      </w:r>
    </w:p>
    <w:p w:rsidR="00365A91" w:rsidRPr="001D1BEE" w:rsidRDefault="00365A91" w:rsidP="00365A91">
      <w:pPr>
        <w:tabs>
          <w:tab w:val="left" w:pos="9355"/>
        </w:tabs>
        <w:ind w:right="-1"/>
        <w:contextualSpacing/>
        <w:jc w:val="center"/>
        <w:rPr>
          <w:rFonts w:ascii="Times New Roman" w:hAnsi="Times New Roman" w:cs="Times New Roman"/>
        </w:rPr>
      </w:pPr>
    </w:p>
    <w:p w:rsidR="001D1BEE" w:rsidRDefault="001D1BEE" w:rsidP="00365A91">
      <w:pPr>
        <w:tabs>
          <w:tab w:val="left" w:pos="9355"/>
        </w:tabs>
        <w:ind w:right="-1"/>
        <w:contextualSpacing/>
        <w:jc w:val="center"/>
        <w:rPr>
          <w:rFonts w:ascii="Times New Roman" w:hAnsi="Times New Roman" w:cs="Times New Roman"/>
        </w:rPr>
      </w:pPr>
    </w:p>
    <w:p w:rsidR="00533E07" w:rsidRPr="001D1BEE" w:rsidRDefault="00533E07" w:rsidP="00365A91">
      <w:pPr>
        <w:tabs>
          <w:tab w:val="left" w:pos="9355"/>
        </w:tabs>
        <w:ind w:right="-1"/>
        <w:contextualSpacing/>
        <w:jc w:val="center"/>
        <w:rPr>
          <w:rFonts w:ascii="Times New Roman" w:hAnsi="Times New Roman" w:cs="Times New Roman"/>
        </w:rPr>
      </w:pPr>
    </w:p>
    <w:p w:rsidR="00365A91" w:rsidRPr="001D1BEE" w:rsidRDefault="00365A91" w:rsidP="00365A91">
      <w:pPr>
        <w:tabs>
          <w:tab w:val="left" w:pos="9355"/>
        </w:tabs>
        <w:ind w:right="-1"/>
        <w:contextualSpacing/>
        <w:jc w:val="both"/>
        <w:rPr>
          <w:rFonts w:ascii="Times New Roman" w:hAnsi="Times New Roman" w:cs="Times New Roman"/>
        </w:rPr>
      </w:pPr>
      <w:r w:rsidRPr="001D1BEE">
        <w:rPr>
          <w:rFonts w:ascii="Times New Roman" w:hAnsi="Times New Roman" w:cs="Times New Roman"/>
        </w:rPr>
        <w:t xml:space="preserve">         </w:t>
      </w:r>
      <w:proofErr w:type="gramStart"/>
      <w:r w:rsidRPr="001D1BEE">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  </w:t>
      </w: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 Курской области от 26.05.2014г. № 36 «О внесении изменений в Постановление</w:t>
      </w:r>
      <w:proofErr w:type="gramEnd"/>
      <w:r w:rsidRPr="001D1BEE">
        <w:rPr>
          <w:rFonts w:ascii="Times New Roman" w:hAnsi="Times New Roman" w:cs="Times New Roman"/>
        </w:rPr>
        <w:t xml:space="preserve"> Администрации </w:t>
      </w: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 </w:t>
      </w: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 Курской области от 19 апреля 2012 года № 16  </w:t>
      </w:r>
      <w:r w:rsidRPr="001D1BEE">
        <w:rPr>
          <w:rFonts w:ascii="Times New Roman" w:hAnsi="Times New Roman" w:cs="Times New Roman"/>
          <w:b/>
        </w:rPr>
        <w:t>«</w:t>
      </w:r>
      <w:r w:rsidRPr="001D1BEE">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1D1BEE">
        <w:rPr>
          <w:rFonts w:ascii="Times New Roman" w:hAnsi="Times New Roman" w:cs="Times New Roman"/>
          <w:b/>
        </w:rPr>
        <w:t>»</w:t>
      </w:r>
      <w:r w:rsidRPr="001D1BEE">
        <w:rPr>
          <w:rFonts w:ascii="Times New Roman" w:hAnsi="Times New Roman" w:cs="Times New Roman"/>
        </w:rPr>
        <w:t xml:space="preserve">,  Администрация </w:t>
      </w: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  </w:t>
      </w: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 Курской области ПОСТАНОВЛЯЕТ:</w:t>
      </w:r>
    </w:p>
    <w:p w:rsidR="00365A91" w:rsidRPr="001D1BEE" w:rsidRDefault="00365A91" w:rsidP="00365A91">
      <w:pPr>
        <w:tabs>
          <w:tab w:val="left" w:pos="9355"/>
        </w:tabs>
        <w:ind w:right="-1"/>
        <w:contextualSpacing/>
        <w:jc w:val="both"/>
        <w:rPr>
          <w:rFonts w:ascii="Times New Roman" w:hAnsi="Times New Roman" w:cs="Times New Roman"/>
        </w:rPr>
      </w:pPr>
    </w:p>
    <w:p w:rsidR="00365A91" w:rsidRPr="001D1BEE" w:rsidRDefault="00365A91" w:rsidP="00365A91">
      <w:pPr>
        <w:tabs>
          <w:tab w:val="left" w:pos="9355"/>
        </w:tabs>
        <w:ind w:right="-1"/>
        <w:contextualSpacing/>
        <w:jc w:val="both"/>
        <w:rPr>
          <w:rFonts w:ascii="Times New Roman" w:hAnsi="Times New Roman" w:cs="Times New Roman"/>
          <w:bCs/>
        </w:rPr>
      </w:pPr>
      <w:r w:rsidRPr="001D1BEE">
        <w:rPr>
          <w:rFonts w:ascii="Times New Roman" w:hAnsi="Times New Roman" w:cs="Times New Roman"/>
        </w:rPr>
        <w:t xml:space="preserve">     1. Утвердить административный регламент предоставления муниципальной услуги </w:t>
      </w:r>
      <w:r w:rsidRPr="001D1BEE">
        <w:rPr>
          <w:rFonts w:ascii="Times New Roman" w:hAnsi="Times New Roman" w:cs="Times New Roman"/>
          <w:b/>
          <w:bCs/>
        </w:rPr>
        <w:t xml:space="preserve"> </w:t>
      </w:r>
      <w:r w:rsidRPr="001D1BEE">
        <w:rPr>
          <w:rFonts w:ascii="Times New Roman" w:hAnsi="Times New Roman" w:cs="Times New Roman"/>
          <w:bCs/>
        </w:rPr>
        <w:t>«</w:t>
      </w:r>
      <w:r w:rsidRPr="001D1BEE">
        <w:rPr>
          <w:rFonts w:ascii="Times New Roman" w:hAnsi="Times New Roman" w:cs="Times New Roman"/>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1D1BEE">
        <w:rPr>
          <w:rFonts w:ascii="Times New Roman" w:hAnsi="Times New Roman" w:cs="Times New Roman"/>
          <w:bCs/>
        </w:rPr>
        <w:t>».</w:t>
      </w:r>
    </w:p>
    <w:p w:rsidR="00365A91" w:rsidRPr="001D1BEE" w:rsidRDefault="00365A91" w:rsidP="00365A91">
      <w:pPr>
        <w:pStyle w:val="ad"/>
        <w:rPr>
          <w:rFonts w:ascii="Times New Roman" w:hAnsi="Times New Roman" w:cs="Times New Roman"/>
          <w:smallCaps/>
          <w:lang w:eastAsia="en-US"/>
        </w:rPr>
      </w:pPr>
      <w:r w:rsidRPr="001D1BEE">
        <w:rPr>
          <w:rFonts w:ascii="Times New Roman" w:hAnsi="Times New Roman" w:cs="Times New Roman"/>
        </w:rPr>
        <w:t xml:space="preserve">2. Заместителю главы </w:t>
      </w: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 (Пономаренко В.И.):</w:t>
      </w:r>
    </w:p>
    <w:p w:rsidR="00365A91" w:rsidRPr="001D1BEE" w:rsidRDefault="00365A91" w:rsidP="00365A91">
      <w:pPr>
        <w:pStyle w:val="ad"/>
        <w:rPr>
          <w:rFonts w:ascii="Times New Roman" w:hAnsi="Times New Roman" w:cs="Times New Roman"/>
        </w:rPr>
      </w:pPr>
      <w:r w:rsidRPr="001D1BEE">
        <w:rPr>
          <w:rFonts w:ascii="Times New Roman" w:hAnsi="Times New Roman" w:cs="Times New Roman"/>
        </w:rPr>
        <w:t>- принять вышеуказанный регламент к руководству и исполнению;</w:t>
      </w:r>
    </w:p>
    <w:p w:rsidR="00365A91" w:rsidRPr="001D1BEE" w:rsidRDefault="00365A91" w:rsidP="00365A91">
      <w:pPr>
        <w:pStyle w:val="ad"/>
        <w:rPr>
          <w:rFonts w:ascii="Times New Roman" w:hAnsi="Times New Roman" w:cs="Times New Roman"/>
        </w:rPr>
      </w:pPr>
      <w:r w:rsidRPr="001D1BEE">
        <w:rPr>
          <w:rFonts w:ascii="Times New Roman" w:hAnsi="Times New Roman" w:cs="Times New Roman"/>
        </w:rPr>
        <w:t>- разместить вышеуказанный регламент на стендах</w:t>
      </w:r>
      <w:proofErr w:type="gramStart"/>
      <w:r w:rsidRPr="001D1BEE">
        <w:rPr>
          <w:rFonts w:ascii="Times New Roman" w:hAnsi="Times New Roman" w:cs="Times New Roman"/>
        </w:rPr>
        <w:t xml:space="preserve"> ;</w:t>
      </w:r>
      <w:proofErr w:type="gramEnd"/>
    </w:p>
    <w:p w:rsidR="00365A91" w:rsidRDefault="00365A91" w:rsidP="00365A91">
      <w:pPr>
        <w:pStyle w:val="ad"/>
        <w:rPr>
          <w:rFonts w:ascii="Times New Roman" w:hAnsi="Times New Roman" w:cs="Times New Roman"/>
        </w:rPr>
      </w:pPr>
      <w:r w:rsidRPr="001D1BEE">
        <w:rPr>
          <w:rFonts w:ascii="Times New Roman" w:hAnsi="Times New Roman" w:cs="Times New Roman"/>
        </w:rPr>
        <w:t xml:space="preserve">- обеспечить размещение текста регламента на официальном сайте Администрации </w:t>
      </w: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 Курской области.</w:t>
      </w:r>
    </w:p>
    <w:p w:rsidR="001D1BEE" w:rsidRPr="001D1BEE" w:rsidRDefault="001D1BEE" w:rsidP="00365A91">
      <w:pPr>
        <w:pStyle w:val="ad"/>
        <w:rPr>
          <w:rFonts w:ascii="Times New Roman" w:hAnsi="Times New Roman" w:cs="Times New Roman"/>
        </w:rPr>
      </w:pPr>
    </w:p>
    <w:p w:rsidR="00365A91" w:rsidRDefault="00365A91" w:rsidP="00365A91">
      <w:pPr>
        <w:pStyle w:val="ad"/>
        <w:rPr>
          <w:rFonts w:ascii="Times New Roman" w:hAnsi="Times New Roman" w:cs="Times New Roman"/>
        </w:rPr>
      </w:pPr>
      <w:r w:rsidRPr="001D1BEE">
        <w:rPr>
          <w:rFonts w:ascii="Times New Roman" w:hAnsi="Times New Roman" w:cs="Times New Roman"/>
        </w:rPr>
        <w:t xml:space="preserve">3. </w:t>
      </w:r>
      <w:proofErr w:type="gramStart"/>
      <w:r w:rsidRPr="001D1BEE">
        <w:rPr>
          <w:rFonts w:ascii="Times New Roman" w:hAnsi="Times New Roman" w:cs="Times New Roman"/>
        </w:rPr>
        <w:t>Контроль за</w:t>
      </w:r>
      <w:proofErr w:type="gramEnd"/>
      <w:r w:rsidRPr="001D1BEE">
        <w:rPr>
          <w:rFonts w:ascii="Times New Roman" w:hAnsi="Times New Roman" w:cs="Times New Roman"/>
        </w:rPr>
        <w:t xml:space="preserve"> исполнением  настоящего постановления оставляю за собой.</w:t>
      </w:r>
    </w:p>
    <w:p w:rsidR="001D1BEE" w:rsidRPr="001D1BEE" w:rsidRDefault="001D1BEE" w:rsidP="00365A91">
      <w:pPr>
        <w:pStyle w:val="ad"/>
        <w:rPr>
          <w:rFonts w:ascii="Times New Roman" w:hAnsi="Times New Roman" w:cs="Times New Roman"/>
        </w:rPr>
      </w:pPr>
    </w:p>
    <w:p w:rsidR="00365A91" w:rsidRPr="001D1BEE" w:rsidRDefault="00365A91" w:rsidP="00365A91">
      <w:pPr>
        <w:pStyle w:val="ad"/>
        <w:rPr>
          <w:rFonts w:ascii="Times New Roman" w:hAnsi="Times New Roman" w:cs="Times New Roman"/>
        </w:rPr>
      </w:pPr>
      <w:r w:rsidRPr="001D1BEE">
        <w:rPr>
          <w:rFonts w:ascii="Times New Roman" w:hAnsi="Times New Roman" w:cs="Times New Roman"/>
        </w:rPr>
        <w:t xml:space="preserve">4. Настоящее постановление вступает в силу со дня его  обнародования. </w:t>
      </w:r>
    </w:p>
    <w:p w:rsidR="00365A91" w:rsidRDefault="00365A91" w:rsidP="00365A91">
      <w:pPr>
        <w:pStyle w:val="ad"/>
        <w:rPr>
          <w:rFonts w:ascii="Times New Roman" w:hAnsi="Times New Roman" w:cs="Times New Roman"/>
        </w:rPr>
      </w:pPr>
    </w:p>
    <w:p w:rsidR="001D1BEE" w:rsidRDefault="001D1BEE" w:rsidP="00365A91">
      <w:pPr>
        <w:pStyle w:val="ad"/>
        <w:rPr>
          <w:rFonts w:ascii="Times New Roman" w:hAnsi="Times New Roman" w:cs="Times New Roman"/>
        </w:rPr>
      </w:pPr>
    </w:p>
    <w:p w:rsidR="001D1BEE" w:rsidRPr="001D1BEE" w:rsidRDefault="001D1BEE" w:rsidP="00365A91">
      <w:pPr>
        <w:pStyle w:val="ad"/>
        <w:rPr>
          <w:rFonts w:ascii="Times New Roman" w:hAnsi="Times New Roman" w:cs="Times New Roman"/>
        </w:rPr>
      </w:pPr>
    </w:p>
    <w:p w:rsidR="00365A91" w:rsidRPr="001D1BEE" w:rsidRDefault="00365A91" w:rsidP="00365A91">
      <w:pPr>
        <w:pStyle w:val="ad"/>
        <w:rPr>
          <w:rFonts w:ascii="Times New Roman" w:hAnsi="Times New Roman" w:cs="Times New Roman"/>
        </w:rPr>
      </w:pPr>
      <w:r w:rsidRPr="001D1BEE">
        <w:rPr>
          <w:rFonts w:ascii="Times New Roman" w:hAnsi="Times New Roman" w:cs="Times New Roman"/>
        </w:rPr>
        <w:t xml:space="preserve">Глава </w:t>
      </w: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w:t>
      </w:r>
    </w:p>
    <w:p w:rsidR="00365A91" w:rsidRPr="001D1BEE" w:rsidRDefault="00365A91" w:rsidP="00365A91">
      <w:pPr>
        <w:pStyle w:val="ad"/>
        <w:rPr>
          <w:rFonts w:ascii="Times New Roman" w:hAnsi="Times New Roman" w:cs="Times New Roman"/>
        </w:rPr>
      </w:pP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                                                           С.Д.Воевода</w:t>
      </w:r>
    </w:p>
    <w:p w:rsidR="00365A91" w:rsidRPr="001D1BEE" w:rsidRDefault="00365A91" w:rsidP="00365A91">
      <w:pPr>
        <w:spacing w:before="120"/>
        <w:ind w:left="5103"/>
        <w:jc w:val="right"/>
        <w:rPr>
          <w:rFonts w:ascii="Times New Roman" w:hAnsi="Times New Roman" w:cs="Times New Roman"/>
          <w:sz w:val="28"/>
          <w:szCs w:val="28"/>
        </w:rPr>
      </w:pPr>
    </w:p>
    <w:p w:rsidR="00365A91" w:rsidRDefault="00365A91" w:rsidP="00365A91">
      <w:pPr>
        <w:spacing w:before="120"/>
        <w:ind w:left="5103"/>
        <w:jc w:val="right"/>
        <w:rPr>
          <w:rFonts w:ascii="Arial" w:hAnsi="Arial" w:cs="Arial"/>
        </w:rPr>
      </w:pPr>
    </w:p>
    <w:p w:rsidR="00365A91" w:rsidRDefault="00365A91" w:rsidP="00365A91">
      <w:pPr>
        <w:spacing w:before="120"/>
        <w:ind w:left="5103"/>
        <w:jc w:val="right"/>
        <w:rPr>
          <w:rFonts w:ascii="Arial" w:hAnsi="Arial" w:cs="Arial"/>
        </w:rPr>
      </w:pPr>
    </w:p>
    <w:p w:rsidR="00365A91" w:rsidRDefault="00365A91" w:rsidP="00365A91">
      <w:pPr>
        <w:spacing w:before="120"/>
        <w:ind w:left="5103"/>
        <w:jc w:val="right"/>
        <w:rPr>
          <w:rFonts w:ascii="Arial" w:hAnsi="Arial" w:cs="Arial"/>
        </w:rPr>
      </w:pPr>
    </w:p>
    <w:p w:rsidR="00365A91" w:rsidRDefault="00365A91" w:rsidP="00365A91">
      <w:pPr>
        <w:spacing w:before="120"/>
        <w:ind w:left="5103"/>
        <w:jc w:val="right"/>
        <w:rPr>
          <w:rFonts w:ascii="Arial" w:hAnsi="Arial" w:cs="Arial"/>
        </w:rPr>
      </w:pPr>
    </w:p>
    <w:p w:rsidR="00365A91" w:rsidRPr="001D1BEE" w:rsidRDefault="00365A91" w:rsidP="001D1BEE">
      <w:pPr>
        <w:spacing w:before="120" w:after="0"/>
        <w:ind w:left="5103"/>
        <w:jc w:val="right"/>
        <w:rPr>
          <w:rFonts w:ascii="Times New Roman" w:hAnsi="Times New Roman" w:cs="Times New Roman"/>
        </w:rPr>
      </w:pPr>
      <w:r w:rsidRPr="001D1BEE">
        <w:rPr>
          <w:rFonts w:ascii="Times New Roman" w:hAnsi="Times New Roman" w:cs="Times New Roman"/>
        </w:rPr>
        <w:t xml:space="preserve">УТВЕРЖДЕН </w:t>
      </w:r>
    </w:p>
    <w:p w:rsidR="00365A91" w:rsidRPr="001D1BEE" w:rsidRDefault="00365A91" w:rsidP="001D1BEE">
      <w:pPr>
        <w:spacing w:before="120" w:after="0"/>
        <w:ind w:left="5103"/>
        <w:jc w:val="right"/>
        <w:rPr>
          <w:rFonts w:ascii="Times New Roman" w:hAnsi="Times New Roman" w:cs="Times New Roman"/>
        </w:rPr>
      </w:pPr>
      <w:r w:rsidRPr="001D1BEE">
        <w:rPr>
          <w:rFonts w:ascii="Times New Roman" w:hAnsi="Times New Roman" w:cs="Times New Roman"/>
        </w:rPr>
        <w:t xml:space="preserve">Постановлением Администрации </w:t>
      </w:r>
    </w:p>
    <w:p w:rsidR="00365A91" w:rsidRPr="001D1BEE" w:rsidRDefault="00365A91" w:rsidP="001D1BEE">
      <w:pPr>
        <w:spacing w:before="120" w:after="0"/>
        <w:ind w:left="5103"/>
        <w:jc w:val="right"/>
        <w:rPr>
          <w:rFonts w:ascii="Times New Roman" w:hAnsi="Times New Roman" w:cs="Times New Roman"/>
        </w:rPr>
      </w:pPr>
      <w:proofErr w:type="spellStart"/>
      <w:r w:rsidRPr="001D1BEE">
        <w:rPr>
          <w:rFonts w:ascii="Times New Roman" w:hAnsi="Times New Roman" w:cs="Times New Roman"/>
        </w:rPr>
        <w:t>Званновского</w:t>
      </w:r>
      <w:proofErr w:type="spellEnd"/>
      <w:r w:rsidRPr="001D1BEE">
        <w:rPr>
          <w:rFonts w:ascii="Times New Roman" w:hAnsi="Times New Roman" w:cs="Times New Roman"/>
        </w:rPr>
        <w:t xml:space="preserve"> сельсовета </w:t>
      </w:r>
    </w:p>
    <w:p w:rsidR="00365A91" w:rsidRPr="001D1BEE" w:rsidRDefault="00365A91" w:rsidP="001D1BEE">
      <w:pPr>
        <w:spacing w:before="120" w:after="0"/>
        <w:ind w:left="5103"/>
        <w:jc w:val="right"/>
        <w:rPr>
          <w:rFonts w:ascii="Times New Roman" w:hAnsi="Times New Roman" w:cs="Times New Roman"/>
        </w:rPr>
      </w:pPr>
      <w:proofErr w:type="spellStart"/>
      <w:r w:rsidRPr="001D1BEE">
        <w:rPr>
          <w:rFonts w:ascii="Times New Roman" w:hAnsi="Times New Roman" w:cs="Times New Roman"/>
        </w:rPr>
        <w:t>Глушковского</w:t>
      </w:r>
      <w:proofErr w:type="spellEnd"/>
      <w:r w:rsidRPr="001D1BEE">
        <w:rPr>
          <w:rFonts w:ascii="Times New Roman" w:hAnsi="Times New Roman" w:cs="Times New Roman"/>
        </w:rPr>
        <w:t xml:space="preserve"> района</w:t>
      </w:r>
      <w:r w:rsidR="001D1BEE" w:rsidRPr="001D1BEE">
        <w:rPr>
          <w:rFonts w:ascii="Times New Roman" w:hAnsi="Times New Roman" w:cs="Times New Roman"/>
        </w:rPr>
        <w:t xml:space="preserve"> Курской области  от –29.03.</w:t>
      </w:r>
      <w:r w:rsidRPr="001D1BEE">
        <w:rPr>
          <w:rFonts w:ascii="Times New Roman" w:hAnsi="Times New Roman" w:cs="Times New Roman"/>
        </w:rPr>
        <w:t>2017 г.</w:t>
      </w:r>
      <w:r w:rsidR="001D1BEE" w:rsidRPr="001D1BEE">
        <w:rPr>
          <w:rFonts w:ascii="Times New Roman" w:hAnsi="Times New Roman" w:cs="Times New Roman"/>
        </w:rPr>
        <w:t xml:space="preserve"> № 27</w:t>
      </w:r>
    </w:p>
    <w:p w:rsidR="001D1BEE" w:rsidRDefault="00365A91" w:rsidP="001D1BEE">
      <w:pPr>
        <w:spacing w:before="120" w:after="0" w:line="240" w:lineRule="auto"/>
        <w:jc w:val="center"/>
        <w:rPr>
          <w:bCs/>
          <w:color w:val="000000"/>
        </w:rPr>
      </w:pPr>
      <w:r>
        <w:rPr>
          <w:bCs/>
          <w:color w:val="000000"/>
        </w:rPr>
        <w:t xml:space="preserve">     </w:t>
      </w:r>
    </w:p>
    <w:p w:rsidR="00365A91" w:rsidRDefault="00365A91" w:rsidP="001D1BEE">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АДМИНИСТРАТИВНЫЙ РЕГЛАМЕНТ</w:t>
      </w:r>
    </w:p>
    <w:p w:rsidR="00365A91" w:rsidRDefault="00365A91" w:rsidP="00365A9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Званновского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Глушковского</w:t>
      </w:r>
      <w:proofErr w:type="spellEnd"/>
      <w:r>
        <w:rPr>
          <w:rFonts w:ascii="Times New Roman" w:hAnsi="Times New Roman" w:cs="Times New Roman"/>
          <w:color w:val="000000"/>
          <w:sz w:val="28"/>
          <w:szCs w:val="28"/>
        </w:rPr>
        <w:t xml:space="preserve"> района </w:t>
      </w:r>
    </w:p>
    <w:p w:rsidR="00365A91" w:rsidRDefault="00365A91" w:rsidP="00365A9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Курской области по предоставлению муниципальной услуги</w:t>
      </w:r>
    </w:p>
    <w:p w:rsidR="00365A91" w:rsidRDefault="00365A91" w:rsidP="00365A91">
      <w:pPr>
        <w:spacing w:after="0" w:line="100" w:lineRule="atLeast"/>
        <w:jc w:val="center"/>
        <w:rPr>
          <w:rFonts w:ascii="Times New Roman" w:hAnsi="Times New Roman" w:cs="Times New Roman"/>
          <w:b/>
          <w:bCs/>
          <w:color w:val="000000"/>
          <w:kern w:val="2"/>
          <w:sz w:val="28"/>
          <w:szCs w:val="28"/>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28"/>
          <w:szCs w:val="28"/>
        </w:rPr>
        <w:t>«</w:t>
      </w:r>
      <w:r>
        <w:rPr>
          <w:rFonts w:ascii="Times New Roman" w:hAnsi="Times New Roman" w:cs="Times New Roman"/>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color w:val="000000"/>
          <w:sz w:val="28"/>
          <w:szCs w:val="28"/>
        </w:rPr>
        <w:t>»</w:t>
      </w:r>
    </w:p>
    <w:p w:rsidR="00365A91" w:rsidRDefault="00365A91" w:rsidP="00365A91">
      <w:pPr>
        <w:spacing w:after="0" w:line="100" w:lineRule="atLeast"/>
        <w:rPr>
          <w:rFonts w:ascii="Times New Roman" w:hAnsi="Times New Roman" w:cs="Times New Roman"/>
          <w:b/>
          <w:bCs/>
          <w:color w:val="000000"/>
          <w:sz w:val="24"/>
          <w:szCs w:val="24"/>
        </w:rPr>
      </w:pPr>
    </w:p>
    <w:p w:rsidR="00365A91" w:rsidRDefault="00365A91" w:rsidP="00365A9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365A91" w:rsidRDefault="00365A91" w:rsidP="00365A91">
      <w:pPr>
        <w:spacing w:after="0" w:line="100" w:lineRule="atLeast"/>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65A91" w:rsidRDefault="00365A91" w:rsidP="00365A91">
      <w:pPr>
        <w:spacing w:after="0" w:line="100" w:lineRule="atLeas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365A91" w:rsidRDefault="00365A91" w:rsidP="00365A91">
      <w:pPr>
        <w:spacing w:after="0" w:line="100" w:lineRule="atLeast"/>
        <w:ind w:firstLine="720"/>
        <w:jc w:val="both"/>
        <w:rPr>
          <w:rFonts w:ascii="Times New Roman" w:hAnsi="Times New Roman" w:cs="Times New Roman"/>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1.2. Круг заявителей</w:t>
      </w:r>
    </w:p>
    <w:p w:rsidR="00365A91" w:rsidRDefault="00365A91" w:rsidP="00365A91">
      <w:pPr>
        <w:spacing w:after="0" w:line="100" w:lineRule="atLeas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Заявителями являются физические, юридические лица либо их уполномоченные представители (далее - заявители).</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widowControl w:val="0"/>
        <w:spacing w:after="0" w:line="100" w:lineRule="atLeast"/>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1.3. Требования к порядку информирования о предоставлении услуги</w:t>
      </w:r>
    </w:p>
    <w:p w:rsidR="00365A91" w:rsidRDefault="00365A91" w:rsidP="00365A91">
      <w:pPr>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65A91" w:rsidRDefault="00365A91" w:rsidP="00365A91">
      <w:pPr>
        <w:pStyle w:val="ad"/>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
    <w:p w:rsidR="00365A91" w:rsidRDefault="00365A91" w:rsidP="00365A91">
      <w:pPr>
        <w:pStyle w:val="ad"/>
        <w:rPr>
          <w:rFonts w:ascii="Times New Roman" w:hAnsi="Times New Roman" w:cs="Times New Roman"/>
          <w:color w:val="000000"/>
          <w:sz w:val="28"/>
          <w:szCs w:val="28"/>
        </w:rPr>
      </w:pPr>
      <w:r>
        <w:rPr>
          <w:rFonts w:ascii="Times New Roman" w:hAnsi="Times New Roman" w:cs="Times New Roman"/>
          <w:sz w:val="28"/>
          <w:szCs w:val="28"/>
        </w:rPr>
        <w:t xml:space="preserve">Россия, </w:t>
      </w:r>
      <w:r>
        <w:rPr>
          <w:rFonts w:ascii="Times New Roman" w:hAnsi="Times New Roman" w:cs="Times New Roman"/>
          <w:color w:val="000000"/>
          <w:sz w:val="28"/>
          <w:szCs w:val="28"/>
        </w:rPr>
        <w:t xml:space="preserve">307470, Курская область, </w:t>
      </w:r>
      <w:proofErr w:type="spellStart"/>
      <w:r>
        <w:rPr>
          <w:rFonts w:ascii="Times New Roman" w:hAnsi="Times New Roman" w:cs="Times New Roman"/>
          <w:color w:val="000000"/>
          <w:sz w:val="28"/>
          <w:szCs w:val="28"/>
        </w:rPr>
        <w:t>Глушковский</w:t>
      </w:r>
      <w:proofErr w:type="spellEnd"/>
      <w:r>
        <w:rPr>
          <w:rFonts w:ascii="Times New Roman" w:hAnsi="Times New Roman" w:cs="Times New Roman"/>
          <w:color w:val="000000"/>
          <w:sz w:val="28"/>
          <w:szCs w:val="28"/>
        </w:rPr>
        <w:t xml:space="preserve"> район, с</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ванное,  ул. Центральная, д.1</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t>График работы:</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t>ежедневно - с 8.00 до 17.00 часов (в предпраздничные дни до 16.00), кроме выходных и нерабочих дней, перерыв - с 12.00 до 14.00 часов.</w:t>
      </w:r>
    </w:p>
    <w:p w:rsidR="00365A91" w:rsidRDefault="00365A91" w:rsidP="00365A91">
      <w:pPr>
        <w:pStyle w:val="ad"/>
        <w:rPr>
          <w:rFonts w:ascii="Times New Roman" w:hAnsi="Times New Roman" w:cs="Times New Roman"/>
          <w:color w:val="000000"/>
          <w:sz w:val="28"/>
          <w:szCs w:val="28"/>
        </w:rPr>
      </w:pPr>
      <w:r>
        <w:rPr>
          <w:rFonts w:ascii="Times New Roman" w:hAnsi="Times New Roman" w:cs="Times New Roman"/>
          <w:sz w:val="28"/>
          <w:szCs w:val="28"/>
          <w:lang w:eastAsia="zh-CN"/>
        </w:rPr>
        <w:t>Выходные дни – суббота, воскресенье</w:t>
      </w:r>
    </w:p>
    <w:p w:rsidR="00365A91" w:rsidRDefault="00365A91" w:rsidP="00365A91">
      <w:pPr>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color w:val="000000"/>
          <w:sz w:val="28"/>
          <w:szCs w:val="28"/>
        </w:rPr>
        <w:t xml:space="preserve">Филиал ОБУ «МФЦ» </w:t>
      </w:r>
      <w:r>
        <w:rPr>
          <w:rFonts w:ascii="Times New Roman" w:hAnsi="Times New Roman" w:cs="Times New Roman"/>
          <w:sz w:val="28"/>
          <w:szCs w:val="28"/>
          <w:lang w:eastAsia="zh-CN"/>
        </w:rPr>
        <w:t>МФЦ расположен по адресу: 307450, Курская область, п. Глушково, ул. Советская, д. 1, кабинет 29.</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График приема заявителей: </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понедельник -  пятница – с 09.00 часов до 17.00 часов, </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Без перерыва.</w:t>
      </w:r>
    </w:p>
    <w:p w:rsidR="00365A91" w:rsidRDefault="00365A91" w:rsidP="00365A91">
      <w:pPr>
        <w:pStyle w:val="ad"/>
        <w:rPr>
          <w:rFonts w:ascii="Times New Roman" w:hAnsi="Times New Roman" w:cs="Times New Roman"/>
          <w:sz w:val="28"/>
          <w:szCs w:val="28"/>
          <w:lang w:eastAsia="zh-CN"/>
        </w:rPr>
      </w:pPr>
      <w:r>
        <w:rPr>
          <w:rFonts w:ascii="Times New Roman" w:hAnsi="Times New Roman" w:cs="Times New Roman"/>
          <w:sz w:val="28"/>
          <w:szCs w:val="28"/>
          <w:lang w:eastAsia="zh-CN"/>
        </w:rPr>
        <w:t>Выходной день: суббота воскресенье</w:t>
      </w:r>
    </w:p>
    <w:p w:rsidR="00365A91" w:rsidRDefault="00365A91" w:rsidP="00365A91">
      <w:pPr>
        <w:spacing w:after="0" w:line="240" w:lineRule="auto"/>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65A91" w:rsidRDefault="00365A91" w:rsidP="00365A91">
      <w:pPr>
        <w:jc w:val="both"/>
        <w:rPr>
          <w:rFonts w:ascii="Calibri" w:eastAsia="Arial" w:hAnsi="Calibri" w:cs="Calibri"/>
          <w:color w:val="00000A"/>
          <w:sz w:val="28"/>
          <w:szCs w:val="28"/>
        </w:rPr>
      </w:pPr>
      <w:r>
        <w:rPr>
          <w:rFonts w:ascii="Times New Roman" w:eastAsia="Arial" w:hAnsi="Times New Roman" w:cs="Times New Roman"/>
          <w:color w:val="000000"/>
          <w:sz w:val="28"/>
          <w:szCs w:val="28"/>
        </w:rPr>
        <w:t xml:space="preserve">Телефон Администрации </w:t>
      </w:r>
      <w:proofErr w:type="spellStart"/>
      <w:r>
        <w:rPr>
          <w:rFonts w:ascii="Times New Roman" w:eastAsia="Arial" w:hAnsi="Times New Roman" w:cs="Times New Roman"/>
          <w:color w:val="000000"/>
          <w:sz w:val="28"/>
          <w:szCs w:val="28"/>
        </w:rPr>
        <w:t>Званновского</w:t>
      </w:r>
      <w:proofErr w:type="spellEnd"/>
      <w:r>
        <w:rPr>
          <w:rFonts w:ascii="Times New Roman" w:eastAsia="Arial" w:hAnsi="Times New Roman" w:cs="Times New Roman"/>
          <w:color w:val="000000"/>
          <w:sz w:val="28"/>
          <w:szCs w:val="28"/>
        </w:rPr>
        <w:t xml:space="preserve"> </w:t>
      </w:r>
      <w:r>
        <w:rPr>
          <w:rFonts w:eastAsia="Arial"/>
          <w:sz w:val="28"/>
          <w:szCs w:val="28"/>
        </w:rPr>
        <w:t>сельсовета: 8(47132) 3-13-38</w:t>
      </w:r>
    </w:p>
    <w:p w:rsidR="00365A91" w:rsidRDefault="00365A91" w:rsidP="00365A91">
      <w:pPr>
        <w:spacing w:after="0" w:line="240" w:lineRule="auto"/>
        <w:jc w:val="both"/>
        <w:rPr>
          <w:rFonts w:ascii="Arial" w:eastAsia="Times New Roman" w:hAnsi="Arial" w:cs="Arial"/>
          <w:lang w:eastAsia="zh-CN"/>
        </w:rPr>
      </w:pPr>
      <w:r>
        <w:rPr>
          <w:rFonts w:ascii="Times New Roman" w:eastAsia="Arial" w:hAnsi="Times New Roman" w:cs="Times New Roman"/>
          <w:color w:val="000000"/>
          <w:sz w:val="28"/>
          <w:szCs w:val="28"/>
        </w:rPr>
        <w:t xml:space="preserve"> Справочные  телефоны</w:t>
      </w:r>
      <w:r>
        <w:rPr>
          <w:rFonts w:ascii="Times New Roman" w:eastAsia="Arial" w:hAnsi="Times New Roman" w:cs="Times New Roman"/>
          <w:color w:val="000000"/>
          <w:sz w:val="28"/>
          <w:szCs w:val="28"/>
          <w:lang w:eastAsia="zh-CN"/>
        </w:rPr>
        <w:t xml:space="preserve"> МФЦ</w:t>
      </w:r>
      <w:r>
        <w:rPr>
          <w:rFonts w:ascii="Times New Roman" w:eastAsia="Arial" w:hAnsi="Times New Roman" w:cs="Times New Roman"/>
          <w:color w:val="000000"/>
          <w:sz w:val="28"/>
          <w:szCs w:val="28"/>
        </w:rPr>
        <w:t xml:space="preserve">:  </w:t>
      </w:r>
      <w:r>
        <w:rPr>
          <w:rFonts w:ascii="Arial" w:hAnsi="Arial" w:cs="Arial"/>
          <w:lang w:eastAsia="zh-CN"/>
        </w:rPr>
        <w:t>8 (47132) 2-15-72</w:t>
      </w:r>
    </w:p>
    <w:p w:rsidR="00365A91" w:rsidRDefault="00365A91" w:rsidP="00365A91">
      <w:pPr>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     1.3.3. Информация об ответственных и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предоставления муниципальной услуги, перечне документов, необходимых для ее получения, размещается:</w:t>
      </w:r>
    </w:p>
    <w:p w:rsidR="00365A91" w:rsidRDefault="00365A91" w:rsidP="00365A91">
      <w:pPr>
        <w:pStyle w:val="ad"/>
        <w:rPr>
          <w:rFonts w:ascii="Times New Roman" w:hAnsi="Times New Roman" w:cs="Times New Roman"/>
          <w:color w:val="000000"/>
          <w:sz w:val="28"/>
          <w:szCs w:val="28"/>
        </w:rPr>
      </w:pPr>
      <w:r>
        <w:rPr>
          <w:color w:val="000000"/>
          <w:sz w:val="28"/>
          <w:szCs w:val="28"/>
        </w:rPr>
        <w:t xml:space="preserve">- на официальном сайте Администрации </w:t>
      </w:r>
      <w:proofErr w:type="spellStart"/>
      <w:r>
        <w:rPr>
          <w:color w:val="000000"/>
          <w:sz w:val="28"/>
          <w:szCs w:val="28"/>
        </w:rPr>
        <w:t>Глушковского</w:t>
      </w:r>
      <w:proofErr w:type="spellEnd"/>
      <w:r>
        <w:rPr>
          <w:color w:val="000000"/>
          <w:sz w:val="28"/>
          <w:szCs w:val="28"/>
        </w:rPr>
        <w:t xml:space="preserve"> района Курской области (далее - ОМСУ)</w:t>
      </w:r>
      <w:proofErr w:type="gramStart"/>
      <w:r>
        <w:rPr>
          <w:color w:val="000000"/>
          <w:sz w:val="28"/>
          <w:szCs w:val="28"/>
        </w:rPr>
        <w:t xml:space="preserve"> ;</w:t>
      </w:r>
      <w:proofErr w:type="gramEnd"/>
    </w:p>
    <w:p w:rsidR="00365A91" w:rsidRDefault="00365A91" w:rsidP="00365A91">
      <w:pPr>
        <w:widowControl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Курской области» (</w:t>
      </w:r>
      <w:hyperlink r:id="rId5" w:history="1">
        <w:r>
          <w:rPr>
            <w:rStyle w:val="a4"/>
            <w:rFonts w:ascii="Times New Roman" w:hAnsi="Times New Roman" w:cs="Times New Roman"/>
            <w:color w:val="000000"/>
            <w:sz w:val="28"/>
            <w:szCs w:val="28"/>
            <w:lang w:val="en-US"/>
          </w:rPr>
          <w:t>http</w:t>
        </w:r>
        <w:r>
          <w:rPr>
            <w:rStyle w:val="a4"/>
            <w:rFonts w:ascii="Times New Roman" w:hAnsi="Times New Roman" w:cs="Times New Roman"/>
            <w:color w:val="000000"/>
            <w:sz w:val="28"/>
            <w:szCs w:val="28"/>
          </w:rPr>
          <w:t>://</w:t>
        </w:r>
        <w:proofErr w:type="spellStart"/>
        <w:r>
          <w:rPr>
            <w:rStyle w:val="a4"/>
            <w:rFonts w:ascii="Times New Roman" w:hAnsi="Times New Roman" w:cs="Times New Roman"/>
            <w:color w:val="000000"/>
            <w:sz w:val="28"/>
            <w:szCs w:val="28"/>
            <w:lang w:val="en-US"/>
          </w:rPr>
          <w:t>rpgu</w:t>
        </w:r>
        <w:proofErr w:type="spellEnd"/>
        <w:r>
          <w:rPr>
            <w:rStyle w:val="a4"/>
            <w:rFonts w:ascii="Times New Roman" w:hAnsi="Times New Roman" w:cs="Times New Roman"/>
            <w:color w:val="000000"/>
            <w:sz w:val="28"/>
            <w:szCs w:val="28"/>
          </w:rPr>
          <w:t>.</w:t>
        </w:r>
        <w:proofErr w:type="spellStart"/>
        <w:r>
          <w:rPr>
            <w:rStyle w:val="a4"/>
            <w:rFonts w:ascii="Times New Roman" w:hAnsi="Times New Roman" w:cs="Times New Roman"/>
            <w:color w:val="000000"/>
            <w:sz w:val="28"/>
            <w:szCs w:val="28"/>
            <w:lang w:val="en-US"/>
          </w:rPr>
          <w:t>rkursk</w:t>
        </w:r>
        <w:proofErr w:type="spellEnd"/>
        <w:r>
          <w:rPr>
            <w:rStyle w:val="a4"/>
            <w:rFonts w:ascii="Times New Roman" w:hAnsi="Times New Roman" w:cs="Times New Roman"/>
            <w:color w:val="000000"/>
            <w:sz w:val="28"/>
            <w:szCs w:val="28"/>
          </w:rPr>
          <w:t>.</w:t>
        </w:r>
        <w:proofErr w:type="spellStart"/>
        <w:r>
          <w:rPr>
            <w:rStyle w:val="a4"/>
            <w:rFonts w:ascii="Times New Roman" w:hAnsi="Times New Roman" w:cs="Times New Roman"/>
            <w:color w:val="000000"/>
            <w:sz w:val="28"/>
            <w:szCs w:val="28"/>
            <w:lang w:val="en-US"/>
          </w:rPr>
          <w:t>ru</w:t>
        </w:r>
        <w:proofErr w:type="spellEnd"/>
      </w:hyperlink>
      <w:r>
        <w:rPr>
          <w:rFonts w:ascii="Times New Roman" w:hAnsi="Times New Roman" w:cs="Times New Roman"/>
          <w:color w:val="000000"/>
          <w:sz w:val="28"/>
          <w:szCs w:val="28"/>
        </w:rPr>
        <w:t>) (далее - Региональный портал);</w:t>
      </w:r>
    </w:p>
    <w:p w:rsidR="00365A91" w:rsidRDefault="00365A91" w:rsidP="00365A91">
      <w:pPr>
        <w:widowControl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w:t>
      </w:r>
      <w:hyperlink r:id="rId6" w:history="1">
        <w:r>
          <w:rPr>
            <w:rStyle w:val="a4"/>
            <w:rFonts w:ascii="Times New Roman" w:hAnsi="Times New Roman" w:cs="Times New Roman"/>
            <w:color w:val="000000"/>
            <w:sz w:val="28"/>
            <w:szCs w:val="28"/>
            <w:lang w:val="en-US"/>
          </w:rPr>
          <w:t>http</w:t>
        </w:r>
        <w:r>
          <w:rPr>
            <w:rStyle w:val="a4"/>
            <w:rFonts w:ascii="Times New Roman" w:hAnsi="Times New Roman" w:cs="Times New Roman"/>
            <w:color w:val="000000"/>
            <w:sz w:val="28"/>
            <w:szCs w:val="28"/>
          </w:rPr>
          <w:t>://</w:t>
        </w:r>
        <w:proofErr w:type="spellStart"/>
        <w:r>
          <w:rPr>
            <w:rStyle w:val="a4"/>
            <w:rFonts w:ascii="Times New Roman" w:hAnsi="Times New Roman" w:cs="Times New Roman"/>
            <w:color w:val="000000"/>
            <w:sz w:val="28"/>
            <w:szCs w:val="28"/>
            <w:lang w:val="en-US"/>
          </w:rPr>
          <w:t>gosuslugi</w:t>
        </w:r>
        <w:proofErr w:type="spellEnd"/>
        <w:r>
          <w:rPr>
            <w:rStyle w:val="a4"/>
            <w:rFonts w:ascii="Times New Roman" w:hAnsi="Times New Roman" w:cs="Times New Roman"/>
            <w:color w:val="000000"/>
            <w:sz w:val="28"/>
            <w:szCs w:val="28"/>
          </w:rPr>
          <w:t>.</w:t>
        </w:r>
        <w:proofErr w:type="spellStart"/>
        <w:r>
          <w:rPr>
            <w:rStyle w:val="a4"/>
            <w:rFonts w:ascii="Times New Roman" w:hAnsi="Times New Roman" w:cs="Times New Roman"/>
            <w:color w:val="000000"/>
            <w:sz w:val="28"/>
            <w:szCs w:val="28"/>
            <w:lang w:val="en-US"/>
          </w:rPr>
          <w:t>ru</w:t>
        </w:r>
        <w:proofErr w:type="spellEnd"/>
      </w:hyperlink>
      <w:r>
        <w:rPr>
          <w:rFonts w:ascii="Times New Roman" w:hAnsi="Times New Roman" w:cs="Times New Roman"/>
          <w:color w:val="000000"/>
          <w:sz w:val="28"/>
          <w:szCs w:val="28"/>
        </w:rPr>
        <w:t>) (далее – Федеральный портал).</w:t>
      </w:r>
    </w:p>
    <w:p w:rsidR="00365A91" w:rsidRDefault="00365A91" w:rsidP="00365A91">
      <w:pPr>
        <w:spacing w:after="0" w:line="240" w:lineRule="auto"/>
        <w:ind w:firstLine="53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Адрес официального сайта МФЦ: </w:t>
      </w:r>
      <w:proofErr w:type="spellStart"/>
      <w:r>
        <w:rPr>
          <w:rFonts w:ascii="Times New Roman" w:hAnsi="Times New Roman" w:cs="Times New Roman"/>
          <w:color w:val="000000"/>
          <w:sz w:val="28"/>
          <w:szCs w:val="28"/>
          <w:lang w:eastAsia="zh-CN"/>
        </w:rPr>
        <w:t>www.mfc-kursk.ru</w:t>
      </w:r>
      <w:proofErr w:type="spellEnd"/>
      <w:r>
        <w:rPr>
          <w:rFonts w:ascii="Times New Roman" w:hAnsi="Times New Roman" w:cs="Times New Roman"/>
          <w:color w:val="000000"/>
          <w:sz w:val="28"/>
          <w:szCs w:val="28"/>
          <w:lang w:eastAsia="zh-CN"/>
        </w:rPr>
        <w:t>.</w:t>
      </w:r>
    </w:p>
    <w:p w:rsidR="00365A91" w:rsidRDefault="00365A91" w:rsidP="00365A91">
      <w:pPr>
        <w:spacing w:after="0" w:line="240" w:lineRule="auto"/>
        <w:ind w:firstLine="53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Электронная почта МФЦ: </w:t>
      </w:r>
      <w:proofErr w:type="spellStart"/>
      <w:r>
        <w:rPr>
          <w:rFonts w:ascii="Times New Roman" w:hAnsi="Times New Roman" w:cs="Times New Roman"/>
          <w:color w:val="000000"/>
          <w:sz w:val="28"/>
          <w:szCs w:val="28"/>
          <w:lang w:eastAsia="zh-CN"/>
        </w:rPr>
        <w:t>mfc@rkursk.ru</w:t>
      </w:r>
      <w:proofErr w:type="spellEnd"/>
      <w:r>
        <w:rPr>
          <w:rFonts w:ascii="Times New Roman" w:hAnsi="Times New Roman" w:cs="Times New Roman"/>
          <w:color w:val="000000"/>
          <w:sz w:val="28"/>
          <w:szCs w:val="28"/>
          <w:lang w:eastAsia="zh-CN"/>
        </w:rPr>
        <w:t>.</w:t>
      </w:r>
    </w:p>
    <w:p w:rsidR="00365A91" w:rsidRDefault="00365A91" w:rsidP="00365A91">
      <w:pPr>
        <w:spacing w:after="0" w:line="100" w:lineRule="atLeast"/>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1.3.5. Информация об услуге, порядке ее оказания предоставляется заявителям на безвозмездной основе.</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1.3.6. Информирование заявителей организуется следующим образом:</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4"/>
            <w:rFonts w:ascii="Times New Roman" w:hAnsi="Times New Roman" w:cs="Times New Roman"/>
            <w:color w:val="000000"/>
            <w:sz w:val="28"/>
            <w:szCs w:val="28"/>
          </w:rPr>
          <w:t>сайте</w:t>
        </w:r>
      </w:hyperlink>
      <w:r>
        <w:rPr>
          <w:rFonts w:ascii="Times New Roman" w:hAnsi="Times New Roman" w:cs="Times New Roman"/>
          <w:color w:val="000000"/>
          <w:sz w:val="28"/>
          <w:szCs w:val="28"/>
        </w:rPr>
        <w:t xml:space="preserve"> администрации сельсовета и на информационном стенде.</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65A91" w:rsidRDefault="00365A91" w:rsidP="00365A91">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65A91" w:rsidRDefault="00365A91" w:rsidP="00365A91">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Pr>
          <w:rFonts w:ascii="Times New Roman" w:hAnsi="Times New Roman" w:cs="Times New Roman"/>
          <w:color w:val="000000"/>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65A91" w:rsidRDefault="00365A91" w:rsidP="00365A91">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65A91" w:rsidRDefault="00365A91" w:rsidP="00365A91">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звонки и устные обращения специалисты должны соблюдать правила служебной этики.</w:t>
      </w:r>
    </w:p>
    <w:p w:rsidR="00365A91" w:rsidRDefault="00365A91" w:rsidP="00365A91">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65A91" w:rsidRDefault="00365A91" w:rsidP="00365A91">
      <w:pPr>
        <w:spacing w:after="0" w:line="100" w:lineRule="atLeast"/>
        <w:ind w:firstLine="709"/>
        <w:jc w:val="both"/>
        <w:rPr>
          <w:rFonts w:ascii="Times New Roman" w:hAnsi="Times New Roman" w:cs="Times New Roman"/>
          <w:color w:val="000000"/>
          <w:sz w:val="28"/>
          <w:szCs w:val="28"/>
        </w:rPr>
      </w:pPr>
    </w:p>
    <w:p w:rsidR="00365A91" w:rsidRDefault="00365A91" w:rsidP="00365A9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 Стандарт предоставления услуги</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 Наименование услуги</w:t>
      </w:r>
    </w:p>
    <w:p w:rsidR="00365A91" w:rsidRDefault="00365A91" w:rsidP="00365A91">
      <w:pPr>
        <w:spacing w:after="0" w:line="100" w:lineRule="atLeast"/>
        <w:ind w:firstLine="720"/>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2.1.1</w:t>
      </w:r>
      <w:r>
        <w:rPr>
          <w:rFonts w:ascii="Times New Roman" w:hAnsi="Times New Roman" w:cs="Times New Roman"/>
          <w:color w:val="000000"/>
          <w:sz w:val="28"/>
          <w:szCs w:val="28"/>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65A91" w:rsidRDefault="00365A91" w:rsidP="00365A91">
      <w:pPr>
        <w:spacing w:after="0" w:line="100" w:lineRule="atLeast"/>
        <w:ind w:firstLine="720"/>
        <w:jc w:val="both"/>
        <w:rPr>
          <w:rFonts w:ascii="Times New Roman" w:hAnsi="Times New Roman" w:cs="Times New Roman"/>
          <w:color w:val="000000"/>
          <w:sz w:val="28"/>
          <w:szCs w:val="28"/>
        </w:rPr>
      </w:pPr>
    </w:p>
    <w:p w:rsidR="00365A91" w:rsidRDefault="00365A91" w:rsidP="00365A91">
      <w:pPr>
        <w:spacing w:after="0" w:line="100" w:lineRule="atLeast"/>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 Наименование органа местного самоуправления, предоставляющего услугу</w:t>
      </w:r>
    </w:p>
    <w:p w:rsidR="00365A91" w:rsidRDefault="00365A91" w:rsidP="00365A91">
      <w:pPr>
        <w:pStyle w:val="p6"/>
        <w:shd w:val="clear" w:color="auto" w:fill="FFFFFF"/>
        <w:spacing w:after="0"/>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2.2.1. Муниципальная услуга предоставляется Администрацией </w:t>
      </w:r>
      <w:proofErr w:type="spellStart"/>
      <w:r>
        <w:rPr>
          <w:rFonts w:ascii="Times New Roman" w:hAnsi="Times New Roman" w:cs="Times New Roman"/>
          <w:bCs/>
          <w:iCs/>
          <w:color w:val="000000"/>
          <w:sz w:val="28"/>
          <w:szCs w:val="28"/>
        </w:rPr>
        <w:t>Званновского</w:t>
      </w:r>
      <w:proofErr w:type="spellEnd"/>
      <w:r>
        <w:rPr>
          <w:rFonts w:ascii="Times New Roman" w:hAnsi="Times New Roman" w:cs="Times New Roman"/>
          <w:bCs/>
          <w:iCs/>
          <w:color w:val="000000"/>
          <w:sz w:val="28"/>
          <w:szCs w:val="28"/>
        </w:rPr>
        <w:t xml:space="preserve"> сельсовета </w:t>
      </w:r>
      <w:proofErr w:type="spellStart"/>
      <w:r>
        <w:rPr>
          <w:rFonts w:ascii="Times New Roman" w:hAnsi="Times New Roman" w:cs="Times New Roman"/>
          <w:bCs/>
          <w:iCs/>
          <w:color w:val="000000"/>
          <w:sz w:val="28"/>
          <w:szCs w:val="28"/>
        </w:rPr>
        <w:t>Глушковского</w:t>
      </w:r>
      <w:proofErr w:type="spell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рйона</w:t>
      </w:r>
      <w:proofErr w:type="spellEnd"/>
      <w:r>
        <w:rPr>
          <w:rFonts w:ascii="Times New Roman" w:hAnsi="Times New Roman" w:cs="Times New Roman"/>
          <w:bCs/>
          <w:iCs/>
          <w:color w:val="000000"/>
          <w:sz w:val="28"/>
          <w:szCs w:val="28"/>
        </w:rPr>
        <w:t xml:space="preserve"> Курской области. Непосредственно услугу предоставляет структурное подразделение Администрации </w:t>
      </w:r>
      <w:proofErr w:type="spellStart"/>
      <w:r>
        <w:rPr>
          <w:rFonts w:ascii="Times New Roman" w:hAnsi="Times New Roman" w:cs="Times New Roman"/>
          <w:bCs/>
          <w:iCs/>
          <w:color w:val="000000"/>
          <w:sz w:val="28"/>
          <w:szCs w:val="28"/>
        </w:rPr>
        <w:t>Званновского</w:t>
      </w:r>
      <w:proofErr w:type="spellEnd"/>
      <w:r>
        <w:rPr>
          <w:rFonts w:ascii="Times New Roman" w:hAnsi="Times New Roman" w:cs="Times New Roman"/>
          <w:bCs/>
          <w:iCs/>
          <w:color w:val="000000"/>
          <w:sz w:val="28"/>
          <w:szCs w:val="28"/>
        </w:rPr>
        <w:t xml:space="preserve"> сельсовета (далее – Администрация).</w:t>
      </w:r>
    </w:p>
    <w:p w:rsidR="00365A91" w:rsidRDefault="00365A91" w:rsidP="00365A91">
      <w:pPr>
        <w:pStyle w:val="p6"/>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ab/>
        <w:t>2.2.2.</w:t>
      </w:r>
      <w:r>
        <w:rPr>
          <w:rFonts w:ascii="Times New Roman" w:hAnsi="Times New Roman" w:cs="Times New Roman"/>
          <w:color w:val="000000"/>
          <w:sz w:val="28"/>
          <w:szCs w:val="28"/>
        </w:rPr>
        <w:t xml:space="preserve"> Наименование учреждений, организаций, принимающих участие в оказании услуги: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Управление Федеральной службы государственной регистрации, кадастра и картографии по Курской области;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Филиал ФГБУ «ФКП </w:t>
      </w:r>
      <w:proofErr w:type="spellStart"/>
      <w:r>
        <w:rPr>
          <w:rFonts w:ascii="Times New Roman" w:hAnsi="Times New Roman" w:cs="Times New Roman"/>
          <w:color w:val="000000"/>
          <w:sz w:val="28"/>
          <w:szCs w:val="28"/>
        </w:rPr>
        <w:t>Росреестра</w:t>
      </w:r>
      <w:proofErr w:type="spellEnd"/>
      <w:r>
        <w:rPr>
          <w:rFonts w:ascii="Times New Roman" w:hAnsi="Times New Roman" w:cs="Times New Roman"/>
          <w:color w:val="000000"/>
          <w:sz w:val="28"/>
          <w:szCs w:val="28"/>
        </w:rPr>
        <w:t xml:space="preserve"> по Курской области»;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Управление Федеральной налоговой службы по Курской области;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ОБУ «МФЦ».</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color w:val="000000"/>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color w:val="000000"/>
          <w:sz w:val="28"/>
          <w:szCs w:val="28"/>
        </w:rPr>
        <w:t>утвержденный</w:t>
      </w:r>
      <w:proofErr w:type="gramEnd"/>
      <w:r>
        <w:rPr>
          <w:rFonts w:ascii="Times New Roman" w:hAnsi="Times New Roman" w:cs="Times New Roman"/>
          <w:color w:val="000000"/>
          <w:sz w:val="28"/>
          <w:szCs w:val="28"/>
        </w:rPr>
        <w:t xml:space="preserve"> решением представительного органа местного самоуправления.</w:t>
      </w:r>
    </w:p>
    <w:p w:rsidR="00365A91" w:rsidRDefault="00365A91" w:rsidP="00365A91">
      <w:pPr>
        <w:spacing w:after="0" w:line="100" w:lineRule="atLeast"/>
        <w:ind w:firstLine="720"/>
        <w:jc w:val="both"/>
        <w:rPr>
          <w:rFonts w:ascii="Times New Roman" w:hAnsi="Times New Roman" w:cs="Times New Roman"/>
          <w:b/>
          <w:bCs/>
          <w:color w:val="000000"/>
          <w:sz w:val="28"/>
          <w:szCs w:val="28"/>
        </w:rPr>
      </w:pPr>
    </w:p>
    <w:p w:rsidR="00365A91" w:rsidRDefault="00365A91" w:rsidP="00365A91">
      <w:pPr>
        <w:spacing w:after="0" w:line="100" w:lineRule="atLeast"/>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2.3. Описание результата предоставления услуги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Результатом предоставления государственной услуги является: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договор аренды, договор купли-продажи земельных участков;</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решение комитета о предоставлении земельного участка в собственность бесплатно;</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решение об отказе в предоставлении земельного участка с обоснованием причин отказа.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365A91" w:rsidRDefault="00365A91" w:rsidP="00365A91">
      <w:pPr>
        <w:spacing w:after="0" w:line="100" w:lineRule="atLeast"/>
        <w:jc w:val="both"/>
        <w:rPr>
          <w:rFonts w:ascii="Times New Roman" w:hAnsi="Times New Roman" w:cs="Times New Roman"/>
          <w:color w:val="000000"/>
          <w:sz w:val="28"/>
          <w:szCs w:val="28"/>
        </w:rPr>
      </w:pPr>
    </w:p>
    <w:p w:rsidR="00365A91" w:rsidRDefault="00365A91" w:rsidP="00365A91">
      <w:pPr>
        <w:autoSpaceDE w:val="0"/>
        <w:autoSpaceDN w:val="0"/>
        <w:adjustRightInd w:val="0"/>
        <w:spacing w:after="0" w:line="240" w:lineRule="auto"/>
        <w:ind w:firstLine="540"/>
        <w:jc w:val="center"/>
        <w:rPr>
          <w:rFonts w:ascii="Times New Roman" w:eastAsia="Calibri" w:hAnsi="Times New Roman" w:cs="Times New Roman"/>
          <w:b/>
          <w:bCs/>
          <w:color w:val="000000"/>
          <w:sz w:val="28"/>
          <w:szCs w:val="28"/>
        </w:rPr>
      </w:pPr>
      <w:r>
        <w:rPr>
          <w:rFonts w:ascii="Times New Roman" w:hAnsi="Times New Roman" w:cs="Times New Roman"/>
          <w:b/>
          <w:bCs/>
          <w:color w:val="000000"/>
          <w:sz w:val="28"/>
          <w:szCs w:val="28"/>
        </w:rPr>
        <w:t xml:space="preserve">2.4. </w:t>
      </w:r>
      <w:r>
        <w:rPr>
          <w:rFonts w:ascii="Times New Roman" w:eastAsia="Calibri" w:hAnsi="Times New Roman" w:cs="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65A91" w:rsidRDefault="00365A91" w:rsidP="00365A91">
      <w:pPr>
        <w:autoSpaceDE w:val="0"/>
        <w:autoSpaceDN w:val="0"/>
        <w:adjustRightInd w:val="0"/>
        <w:spacing w:after="0" w:line="240" w:lineRule="auto"/>
        <w:ind w:firstLine="540"/>
        <w:jc w:val="center"/>
        <w:rPr>
          <w:rFonts w:ascii="Times New Roman" w:eastAsia="Calibri" w:hAnsi="Times New Roman" w:cs="Times New Roman"/>
          <w:b/>
          <w:bCs/>
          <w:color w:val="000000"/>
          <w:sz w:val="28"/>
          <w:szCs w:val="28"/>
        </w:rPr>
      </w:pPr>
    </w:p>
    <w:p w:rsidR="00365A91" w:rsidRDefault="00365A91" w:rsidP="00365A91">
      <w:pPr>
        <w:spacing w:after="0" w:line="100" w:lineRule="atLeast"/>
        <w:ind w:firstLine="720"/>
        <w:jc w:val="both"/>
        <w:rPr>
          <w:rFonts w:ascii="Times New Roman" w:eastAsia="Times New Roman" w:hAnsi="Times New Roman" w:cs="Times New Roman"/>
          <w:bCs/>
          <w:iCs/>
          <w:color w:val="000000"/>
          <w:kern w:val="2"/>
          <w:sz w:val="28"/>
          <w:szCs w:val="28"/>
          <w:lang w:eastAsia="ar-SA"/>
        </w:rPr>
      </w:pPr>
      <w:r>
        <w:rPr>
          <w:rFonts w:ascii="Times New Roman" w:hAnsi="Times New Roman" w:cs="Times New Roman"/>
          <w:bCs/>
          <w:iCs/>
          <w:color w:val="000000"/>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365A91" w:rsidRDefault="00365A91" w:rsidP="00365A91">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ab/>
        <w:t>2.4.3.</w:t>
      </w:r>
      <w:r>
        <w:rPr>
          <w:rFonts w:ascii="Times New Roman" w:hAnsi="Times New Roman" w:cs="Times New Roman"/>
          <w:bCs/>
          <w:iCs/>
          <w:color w:val="000000"/>
          <w:spacing w:val="-2"/>
          <w:sz w:val="28"/>
          <w:szCs w:val="28"/>
        </w:rPr>
        <w:t xml:space="preserve"> Срок выдачи результата  </w:t>
      </w:r>
      <w:r>
        <w:rPr>
          <w:rFonts w:ascii="Times New Roman" w:hAnsi="Times New Roman" w:cs="Times New Roman"/>
          <w:color w:val="000000"/>
          <w:sz w:val="28"/>
          <w:szCs w:val="28"/>
        </w:rPr>
        <w:t>составляет 1 (один) рабочий день.</w:t>
      </w:r>
    </w:p>
    <w:p w:rsidR="00365A91" w:rsidRDefault="00365A91" w:rsidP="00365A91">
      <w:pPr>
        <w:spacing w:after="0" w:line="100" w:lineRule="atLeast"/>
        <w:ind w:firstLine="720"/>
        <w:jc w:val="center"/>
        <w:rPr>
          <w:rFonts w:ascii="Times New Roman" w:hAnsi="Times New Roman" w:cs="Times New Roman"/>
          <w:b/>
          <w:bCs/>
          <w:iCs/>
          <w:color w:val="000000"/>
          <w:kern w:val="2"/>
          <w:sz w:val="28"/>
          <w:szCs w:val="28"/>
          <w:lang w:eastAsia="ar-SA"/>
        </w:rPr>
      </w:pPr>
    </w:p>
    <w:p w:rsidR="00365A91" w:rsidRDefault="00365A91" w:rsidP="00365A9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2.5. Перечень нормативных правовых актов, регулирующих отношения, возникающие в связи с предоставлением услуги</w:t>
      </w:r>
    </w:p>
    <w:p w:rsidR="00365A91" w:rsidRDefault="00365A91" w:rsidP="00365A91">
      <w:pPr>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Предоставление услуги осуществляется в соответствии со следующими нормативными правовыми актами:</w:t>
      </w:r>
    </w:p>
    <w:p w:rsidR="00365A91" w:rsidRDefault="00365A91" w:rsidP="00365A91">
      <w:pPr>
        <w:pStyle w:val="ConsPlusNormal"/>
        <w:ind w:firstLine="567"/>
        <w:jc w:val="both"/>
        <w:rPr>
          <w:rFonts w:ascii="Times New Roman" w:eastAsia="Batang" w:hAnsi="Times New Roman" w:cs="Times New Roman"/>
          <w:color w:val="000000"/>
          <w:sz w:val="28"/>
          <w:szCs w:val="28"/>
        </w:rPr>
      </w:pPr>
      <w:r>
        <w:rPr>
          <w:rFonts w:ascii="Times New Roman" w:hAnsi="Times New Roman" w:cs="Times New Roman"/>
          <w:color w:val="000000"/>
          <w:sz w:val="28"/>
          <w:szCs w:val="28"/>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color w:val="000000"/>
          <w:kern w:val="0"/>
          <w:sz w:val="28"/>
          <w:szCs w:val="28"/>
          <w:lang w:eastAsia="ru-RU"/>
        </w:rPr>
        <w:t>"Парламентская газета", N 204-205, 30.10.2001,</w:t>
      </w:r>
      <w:r>
        <w:rPr>
          <w:rFonts w:ascii="Times New Roman" w:hAnsi="Times New Roman" w:cs="Times New Roman"/>
          <w:color w:val="000000"/>
          <w:kern w:val="0"/>
          <w:sz w:val="28"/>
          <w:szCs w:val="28"/>
          <w:lang w:eastAsia="ru-RU"/>
        </w:rPr>
        <w:t>"Российская газета", N 211-212, 30.10.2001)</w:t>
      </w:r>
      <w:r>
        <w:rPr>
          <w:rFonts w:ascii="Times New Roman" w:eastAsia="Batang" w:hAnsi="Times New Roman" w:cs="Times New Roman"/>
          <w:color w:val="000000"/>
          <w:sz w:val="28"/>
          <w:szCs w:val="28"/>
        </w:rPr>
        <w:t>;</w:t>
      </w:r>
    </w:p>
    <w:p w:rsidR="00365A91" w:rsidRDefault="00365A91" w:rsidP="00365A91">
      <w:pPr>
        <w:pStyle w:val="ConsPlusNormal"/>
        <w:ind w:left="540"/>
        <w:jc w:val="both"/>
        <w:rPr>
          <w:rFonts w:ascii="Times New Roman" w:eastAsia="Batang" w:hAnsi="Times New Roman" w:cs="Times New Roman"/>
          <w:color w:val="000000"/>
          <w:sz w:val="28"/>
          <w:szCs w:val="28"/>
        </w:rPr>
      </w:pPr>
      <w:r>
        <w:rPr>
          <w:rFonts w:ascii="Times New Roman" w:eastAsia="Batang" w:hAnsi="Times New Roman" w:cs="Times New Roman"/>
          <w:color w:val="000000"/>
          <w:sz w:val="28"/>
          <w:szCs w:val="28"/>
        </w:rPr>
        <w:t xml:space="preserve">Федеральным законом от 25.10.2001 № 137-ФЗ «О введении в действие </w:t>
      </w:r>
    </w:p>
    <w:p w:rsidR="00365A91" w:rsidRDefault="00365A91" w:rsidP="00365A9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Земельного кодекса Российской Федерации» (в редакции, действующей с 1 марта 2015 года) (</w:t>
      </w:r>
      <w:r>
        <w:rPr>
          <w:rFonts w:ascii="Times New Roman" w:eastAsia="Times New Roman" w:hAnsi="Times New Roman" w:cs="Times New Roman"/>
          <w:color w:val="000000"/>
          <w:kern w:val="0"/>
          <w:sz w:val="28"/>
          <w:szCs w:val="28"/>
          <w:lang w:eastAsia="ru-RU"/>
        </w:rPr>
        <w:t>"Парламентская газета", N 204-205, 30.10.2001,</w:t>
      </w:r>
      <w:r>
        <w:rPr>
          <w:rFonts w:ascii="Times New Roman" w:hAnsi="Times New Roman" w:cs="Times New Roman"/>
          <w:color w:val="000000"/>
          <w:kern w:val="0"/>
          <w:sz w:val="28"/>
          <w:szCs w:val="28"/>
          <w:lang w:eastAsia="ru-RU"/>
        </w:rPr>
        <w:t>"Российская газета", N 211-212, 30.10.2001)</w:t>
      </w:r>
      <w:r>
        <w:rPr>
          <w:rFonts w:ascii="Times New Roman" w:hAnsi="Times New Roman" w:cs="Times New Roman"/>
          <w:color w:val="000000"/>
          <w:sz w:val="28"/>
          <w:szCs w:val="28"/>
        </w:rPr>
        <w:t>;</w:t>
      </w:r>
    </w:p>
    <w:p w:rsidR="00365A91" w:rsidRDefault="00365A91" w:rsidP="00365A91">
      <w:pPr>
        <w:pStyle w:val="ConsPlusNormal"/>
        <w:ind w:left="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Федеральным законом от 06.10.2003 № 131-ФЗ «Об общих принципах </w:t>
      </w:r>
    </w:p>
    <w:p w:rsidR="00365A91" w:rsidRDefault="00365A91" w:rsidP="00365A9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организации местного самоуправления в Российской Федерации» (</w:t>
      </w:r>
      <w:r>
        <w:rPr>
          <w:rFonts w:ascii="Times New Roman" w:eastAsia="Times New Roman" w:hAnsi="Times New Roman" w:cs="Times New Roman"/>
          <w:color w:val="000000"/>
          <w:kern w:val="0"/>
          <w:sz w:val="28"/>
          <w:szCs w:val="28"/>
          <w:lang w:eastAsia="ru-RU"/>
        </w:rPr>
        <w:t>"Российская газета", N 202, 08.10.2003)</w:t>
      </w:r>
      <w:r>
        <w:rPr>
          <w:rFonts w:ascii="Times New Roman" w:hAnsi="Times New Roman" w:cs="Times New Roman"/>
          <w:color w:val="000000"/>
          <w:sz w:val="28"/>
          <w:szCs w:val="28"/>
        </w:rPr>
        <w:t>;</w:t>
      </w:r>
    </w:p>
    <w:p w:rsidR="00365A91" w:rsidRDefault="00365A91" w:rsidP="00365A91">
      <w:pPr>
        <w:pStyle w:val="p5"/>
        <w:shd w:val="clear" w:color="auto" w:fill="FFFFFF"/>
        <w:spacing w:before="28" w:after="28"/>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365A91" w:rsidRDefault="00365A91" w:rsidP="00365A91">
      <w:pPr>
        <w:spacing w:after="0"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27.07.2006 № 152-ФЗ «О персональных данных» («Российская газета», 29.07.2006, № 165);</w:t>
      </w:r>
    </w:p>
    <w:p w:rsidR="00365A91" w:rsidRDefault="00365A91" w:rsidP="00365A91">
      <w:pPr>
        <w:pStyle w:val="19"/>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65A91" w:rsidRDefault="00365A91" w:rsidP="00365A9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Федеральным законом от 23.06.2014 № 171-ФЗ «О внесении изменений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365A91" w:rsidRDefault="00365A91" w:rsidP="00365A9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color w:val="000000"/>
          <w:kern w:val="0"/>
          <w:sz w:val="28"/>
          <w:szCs w:val="28"/>
          <w:lang w:eastAsia="ru-RU"/>
        </w:rPr>
        <w:t>"Российская газета", N 142, 27.06.2014)</w:t>
      </w:r>
      <w:r>
        <w:rPr>
          <w:rFonts w:ascii="Times New Roman" w:hAnsi="Times New Roman" w:cs="Times New Roman"/>
          <w:color w:val="000000"/>
          <w:sz w:val="28"/>
          <w:szCs w:val="28"/>
        </w:rPr>
        <w:t>;</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65A91" w:rsidRDefault="00365A91" w:rsidP="00365A91">
      <w:pPr>
        <w:widowControl w:val="0"/>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t xml:space="preserve"> </w:t>
      </w:r>
      <w:r>
        <w:rPr>
          <w:rFonts w:ascii="Times New Roman" w:hAnsi="Times New Roman" w:cs="Times New Roman"/>
          <w:color w:val="000000"/>
          <w:sz w:val="28"/>
          <w:szCs w:val="28"/>
        </w:rPr>
        <w:t>приказ Минэкономразвития России от 12.01.2015 № 1</w:t>
      </w:r>
      <w:r>
        <w:rPr>
          <w:rFonts w:ascii="Times New Roman" w:eastAsia="Arial" w:hAnsi="Times New Roman" w:cs="Times New Roman"/>
          <w:color w:val="000000"/>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65A91" w:rsidRDefault="00365A91" w:rsidP="00365A91">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bCs/>
          <w:color w:val="000000"/>
          <w:sz w:val="28"/>
          <w:szCs w:val="28"/>
        </w:rPr>
        <w:t xml:space="preserve">приказом Минэкономразвития России от  14 января 2015 г. N 7 «Об утверждении </w:t>
      </w:r>
      <w:hyperlink r:id="rId8" w:history="1">
        <w:proofErr w:type="gramStart"/>
        <w:r>
          <w:rPr>
            <w:rStyle w:val="a4"/>
            <w:rFonts w:ascii="Times New Roman" w:hAnsi="Times New Roman" w:cs="Times New Roman"/>
            <w:bCs/>
            <w:color w:val="000000"/>
            <w:sz w:val="28"/>
            <w:szCs w:val="28"/>
          </w:rPr>
          <w:t>порядк</w:t>
        </w:r>
      </w:hyperlink>
      <w:r>
        <w:rPr>
          <w:rFonts w:ascii="Times New Roman" w:hAnsi="Times New Roman" w:cs="Times New Roman"/>
          <w:bCs/>
          <w:color w:val="000000"/>
          <w:sz w:val="28"/>
          <w:szCs w:val="28"/>
        </w:rPr>
        <w:t>а</w:t>
      </w:r>
      <w:proofErr w:type="gramEnd"/>
      <w:r>
        <w:rPr>
          <w:rFonts w:ascii="Times New Roman" w:hAnsi="Times New Roman" w:cs="Times New Roman"/>
          <w:bCs/>
          <w:color w:val="000000"/>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color w:val="000000"/>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cs="Times New Roman"/>
          <w:bCs/>
          <w:color w:val="000000"/>
          <w:sz w:val="28"/>
          <w:szCs w:val="28"/>
        </w:rPr>
        <w:lastRenderedPageBreak/>
        <w:t>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color w:val="000000"/>
          <w:sz w:val="28"/>
          <w:szCs w:val="28"/>
        </w:rPr>
        <w:t xml:space="preserve"> правовой информации http://www.pravo.gov.ru, 27.02.2015);</w:t>
      </w:r>
    </w:p>
    <w:p w:rsidR="00365A91" w:rsidRDefault="00365A91" w:rsidP="00365A91">
      <w:pPr>
        <w:spacing w:after="0" w:line="100" w:lineRule="atLeast"/>
        <w:jc w:val="both"/>
        <w:rPr>
          <w:rFonts w:ascii="Times New Roman" w:hAnsi="Times New Roman" w:cs="Times New Roman"/>
          <w:color w:val="000000"/>
          <w:kern w:val="2"/>
          <w:sz w:val="28"/>
          <w:szCs w:val="28"/>
          <w:lang w:eastAsia="ar-SA"/>
        </w:rPr>
      </w:pPr>
      <w:r>
        <w:rPr>
          <w:rFonts w:ascii="Times New Roman" w:eastAsia="Arial" w:hAnsi="Times New Roman" w:cs="Times New Roman"/>
          <w:color w:val="000000"/>
          <w:sz w:val="28"/>
          <w:szCs w:val="28"/>
        </w:rPr>
        <w:t xml:space="preserve">         </w:t>
      </w:r>
      <w:r>
        <w:rPr>
          <w:rFonts w:ascii="Times New Roman" w:hAnsi="Times New Roman" w:cs="Times New Roman"/>
          <w:color w:val="000000"/>
          <w:sz w:val="28"/>
          <w:szCs w:val="28"/>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365A91" w:rsidRDefault="00365A91" w:rsidP="00365A9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color w:val="000000"/>
          <w:sz w:val="28"/>
          <w:szCs w:val="28"/>
        </w:rPr>
        <w:t>Курская</w:t>
      </w:r>
      <w:proofErr w:type="gramEnd"/>
      <w:r>
        <w:rPr>
          <w:rFonts w:ascii="Times New Roman" w:hAnsi="Times New Roman" w:cs="Times New Roman"/>
          <w:color w:val="000000"/>
          <w:sz w:val="28"/>
          <w:szCs w:val="28"/>
        </w:rPr>
        <w:t xml:space="preserve">  правда» №143 от 30.11.2013 года);</w:t>
      </w:r>
    </w:p>
    <w:p w:rsidR="00365A91" w:rsidRDefault="00365A91" w:rsidP="00365A91">
      <w:pPr>
        <w:pStyle w:val="ad"/>
        <w:jc w:val="both"/>
        <w:rPr>
          <w:rFonts w:ascii="Times New Roman" w:hAnsi="Times New Roman" w:cs="Times New Roman"/>
          <w:sz w:val="28"/>
          <w:szCs w:val="28"/>
        </w:rPr>
      </w:pPr>
      <w:r>
        <w:rPr>
          <w:rFonts w:ascii="Times New Roman" w:hAnsi="Times New Roman" w:cs="Times New Roman"/>
          <w:color w:val="000000"/>
          <w:sz w:val="28"/>
          <w:szCs w:val="28"/>
        </w:rPr>
        <w:tab/>
      </w:r>
      <w:r>
        <w:rPr>
          <w:rStyle w:val="af6"/>
          <w:rFonts w:eastAsia="Calibri"/>
          <w:b w:val="0"/>
          <w:bCs w:val="0"/>
          <w:sz w:val="28"/>
          <w:szCs w:val="28"/>
        </w:rPr>
        <w:t>-</w:t>
      </w:r>
      <w:r>
        <w:rPr>
          <w:rStyle w:val="af6"/>
          <w:rFonts w:eastAsia="Calibri"/>
          <w:b w:val="0"/>
          <w:bCs w:val="0"/>
          <w:sz w:val="28"/>
          <w:szCs w:val="28"/>
        </w:rPr>
        <w:tab/>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26.05.2014 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19 апреля 2012 года № 16  </w:t>
      </w:r>
      <w:r>
        <w:rPr>
          <w:rFonts w:ascii="Times New Roman" w:hAnsi="Times New Roman" w:cs="Times New Roman"/>
          <w:b/>
          <w:sz w:val="28"/>
          <w:szCs w:val="28"/>
        </w:rPr>
        <w:t>«</w:t>
      </w:r>
      <w:r>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было);</w:t>
      </w:r>
    </w:p>
    <w:p w:rsidR="00365A91" w:rsidRDefault="00365A91" w:rsidP="00365A91">
      <w:pPr>
        <w:pStyle w:val="ad"/>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365A91" w:rsidRDefault="00365A91" w:rsidP="00365A91">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22.11.2010 г. №18, зарегистрирован в управлении Министерства  юстиции Российской Федерации по Курской области  16.12.2010г., государственный регистрационный № ru.465033172010001.</w:t>
      </w:r>
      <w:proofErr w:type="gramEnd"/>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left="360" w:firstLine="173"/>
        <w:jc w:val="center"/>
        <w:rPr>
          <w:rFonts w:ascii="Times New Roman" w:eastAsia="Calibri" w:hAnsi="Times New Roman" w:cs="Times New Roman"/>
          <w:b/>
          <w:bCs/>
          <w:color w:val="000000"/>
          <w:sz w:val="28"/>
          <w:szCs w:val="28"/>
        </w:rPr>
      </w:pPr>
      <w:r>
        <w:rPr>
          <w:rFonts w:ascii="Times New Roman" w:hAnsi="Times New Roman" w:cs="Times New Roman"/>
          <w:b/>
          <w:bCs/>
          <w:color w:val="000000"/>
          <w:sz w:val="28"/>
          <w:szCs w:val="28"/>
        </w:rPr>
        <w:t xml:space="preserve">2.6. </w:t>
      </w:r>
      <w:r>
        <w:rPr>
          <w:rFonts w:ascii="Times New Roman" w:eastAsia="Calibri" w:hAnsi="Times New Roman" w:cs="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5A91" w:rsidRDefault="00365A91" w:rsidP="00365A91">
      <w:pPr>
        <w:spacing w:after="0" w:line="100" w:lineRule="atLeast"/>
        <w:ind w:firstLine="709"/>
        <w:jc w:val="both"/>
        <w:rPr>
          <w:rFonts w:ascii="Times New Roman" w:eastAsia="Times New Roman" w:hAnsi="Times New Roman" w:cs="Times New Roman"/>
          <w:b/>
          <w:bCs/>
          <w:color w:val="000000"/>
          <w:kern w:val="2"/>
          <w:sz w:val="28"/>
          <w:szCs w:val="28"/>
          <w:lang w:eastAsia="ar-SA"/>
        </w:rPr>
      </w:pPr>
    </w:p>
    <w:p w:rsidR="00365A91" w:rsidRDefault="00365A91" w:rsidP="00365A91">
      <w:pPr>
        <w:spacing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2.6.1. Для предоставления земельного участка в аренду на торгах необходимы следующие документы:</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 фамилия, имя, отчество, место жительства заявителя и реквизиты документа, удостоверяющего личность заявителя, индивидуальный налоговый </w:t>
      </w:r>
      <w:r>
        <w:rPr>
          <w:rFonts w:ascii="Times New Roman" w:hAnsi="Times New Roman" w:cs="Times New Roman"/>
          <w:bCs/>
          <w:iCs/>
          <w:color w:val="000000"/>
          <w:sz w:val="28"/>
          <w:szCs w:val="28"/>
        </w:rPr>
        <w:lastRenderedPageBreak/>
        <w:t>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кадастровый номер испрашиваемого земельного участка;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000000"/>
          <w:sz w:val="28"/>
          <w:szCs w:val="28"/>
        </w:rPr>
        <w:t>жд в сл</w:t>
      </w:r>
      <w:proofErr w:type="gramEnd"/>
      <w:r>
        <w:rPr>
          <w:rFonts w:ascii="Times New Roman" w:hAnsi="Times New Roman" w:cs="Times New Roman"/>
          <w:bCs/>
          <w:iCs/>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цель использования земельного участка;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почтовый адрес и (или) адрес электронной почты для связи с заявителем;</w:t>
      </w:r>
    </w:p>
    <w:p w:rsidR="00365A91" w:rsidRDefault="00365A91" w:rsidP="00365A91">
      <w:pPr>
        <w:spacing w:after="0" w:line="100" w:lineRule="atLeast"/>
        <w:jc w:val="both"/>
        <w:rPr>
          <w:rFonts w:ascii="Times New Roman" w:hAnsi="Times New Roman" w:cs="Times New Roman"/>
          <w:bCs/>
          <w:color w:val="000000"/>
          <w:sz w:val="28"/>
          <w:szCs w:val="28"/>
        </w:rPr>
      </w:pPr>
      <w:r>
        <w:rPr>
          <w:rFonts w:ascii="Times New Roman" w:hAnsi="Times New Roman" w:cs="Times New Roman"/>
          <w:bCs/>
          <w:iCs/>
          <w:color w:val="000000"/>
          <w:sz w:val="28"/>
          <w:szCs w:val="28"/>
        </w:rPr>
        <w:tab/>
        <w:t>- дата подачи заявления о предоставлении земельного участка;</w:t>
      </w:r>
    </w:p>
    <w:p w:rsidR="00365A91" w:rsidRDefault="00365A91" w:rsidP="00365A91">
      <w:pPr>
        <w:spacing w:after="0" w:line="100" w:lineRule="atLeast"/>
        <w:jc w:val="both"/>
        <w:rPr>
          <w:rFonts w:ascii="Times New Roman" w:hAnsi="Times New Roman" w:cs="Times New Roman"/>
          <w:bCs/>
          <w:iCs/>
          <w:color w:val="000000"/>
          <w:kern w:val="2"/>
          <w:sz w:val="28"/>
          <w:szCs w:val="28"/>
          <w:lang w:eastAsia="ar-SA"/>
        </w:rPr>
      </w:pPr>
      <w:r>
        <w:rPr>
          <w:rFonts w:ascii="Times New Roman" w:hAnsi="Times New Roman" w:cs="Times New Roman"/>
          <w:bCs/>
          <w:iCs/>
          <w:color w:val="000000"/>
          <w:sz w:val="28"/>
          <w:szCs w:val="28"/>
        </w:rPr>
        <w:tab/>
        <w:t>2) копии документов, удостоверяющих личность заявителя (для граждан);</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2.6.2. В зависимости от основания, на котором земельный участок предоставляется в аренду без проведения торгов </w:t>
      </w:r>
      <w:proofErr w:type="gramStart"/>
      <w:r>
        <w:rPr>
          <w:rFonts w:ascii="Times New Roman" w:hAnsi="Times New Roman" w:cs="Times New Roman"/>
          <w:bCs/>
          <w:iCs/>
          <w:color w:val="000000"/>
          <w:sz w:val="28"/>
          <w:szCs w:val="28"/>
        </w:rPr>
        <w:t>предоставляются следующие документы</w:t>
      </w:r>
      <w:proofErr w:type="gramEnd"/>
      <w:r>
        <w:rPr>
          <w:rFonts w:ascii="Times New Roman" w:hAnsi="Times New Roman" w:cs="Times New Roman"/>
          <w:bCs/>
          <w:iCs/>
          <w:color w:val="000000"/>
          <w:sz w:val="28"/>
          <w:szCs w:val="28"/>
        </w:rPr>
        <w:t>:</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ab/>
        <w:t>- справка уполномоченного органа об отнесении объекта к объектам регионального или местного значения;</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договор о комплексном освоении территории;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утвержденный проект планировки и утвержденный проект межевания территории;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документ, подтверждающий членство заявителя в некоммерческой организации;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решение общего собрания членов некоммерческой организации о распределении испрашиваемого земельного участка заявителю;</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решение органа некоммерческой организации о распределении земельного участка заявителю;</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договор о развитии застроенной территории;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договор об освоении территории в целях строительства жилья экономического класса;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решение о предварительном согласовании предоставления земельного участка, если такое решение принято иным уполномоченным органом;</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свидетельство о внесении казачьего общества в государственный Реестр казачьих обществ в Российской Федерации;</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 документ, предусмотренный Перечнем, утвержденным Приказом Минэкономразвития России от 12.01.2015 № 1, подтверждающий право </w:t>
      </w:r>
      <w:r>
        <w:rPr>
          <w:rFonts w:ascii="Times New Roman" w:hAnsi="Times New Roman" w:cs="Times New Roman"/>
          <w:bCs/>
          <w:iCs/>
          <w:color w:val="000000"/>
          <w:sz w:val="28"/>
          <w:szCs w:val="28"/>
        </w:rPr>
        <w:lastRenderedPageBreak/>
        <w:t>заявителя на предоставление земельного участка в собственность без проведения торгов;</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свидетельство, удостоверяющее регистрацию лица в качестве резидента особой экономической зоны;</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соглашение об управлении особой экономической зоной;</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соглашение о взаимодействии в сфере развития инфраструктуры особой экономической зоны;</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концессионное соглашение;</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договор об освоении территории в целях строительства и эксплуатации наемного дома коммерческого использования;</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 </w:t>
      </w:r>
      <w:proofErr w:type="spellStart"/>
      <w:r>
        <w:rPr>
          <w:rFonts w:ascii="Times New Roman" w:hAnsi="Times New Roman" w:cs="Times New Roman"/>
          <w:bCs/>
          <w:iCs/>
          <w:color w:val="000000"/>
          <w:sz w:val="28"/>
          <w:szCs w:val="28"/>
        </w:rPr>
        <w:t>охотхозяйственное</w:t>
      </w:r>
      <w:proofErr w:type="spellEnd"/>
      <w:r>
        <w:rPr>
          <w:rFonts w:ascii="Times New Roman" w:hAnsi="Times New Roman" w:cs="Times New Roman"/>
          <w:bCs/>
          <w:iCs/>
          <w:color w:val="000000"/>
          <w:sz w:val="28"/>
          <w:szCs w:val="28"/>
        </w:rPr>
        <w:t xml:space="preserve"> соглашение;</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инвестиционная декларация, в составе которой представлен инвестиционный проект;</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Pr>
          <w:rFonts w:ascii="Times New Roman" w:hAnsi="Times New Roman" w:cs="Times New Roman"/>
          <w:bCs/>
          <w:iCs/>
          <w:color w:val="000000"/>
          <w:sz w:val="28"/>
          <w:szCs w:val="28"/>
        </w:rPr>
        <w:t>также</w:t>
      </w:r>
      <w:proofErr w:type="gramEnd"/>
      <w:r>
        <w:rPr>
          <w:rFonts w:ascii="Times New Roman" w:hAnsi="Times New Roman" w:cs="Times New Roman"/>
          <w:bCs/>
          <w:iCs/>
          <w:color w:val="000000"/>
          <w:sz w:val="28"/>
          <w:szCs w:val="28"/>
        </w:rPr>
        <w:t xml:space="preserve"> если заявление подписано усиленной квалифицированной электронной подписью.</w:t>
      </w:r>
    </w:p>
    <w:p w:rsidR="00365A91" w:rsidRDefault="00365A91" w:rsidP="00365A91">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5A91" w:rsidRDefault="00365A91" w:rsidP="00365A91">
      <w:pPr>
        <w:spacing w:line="100" w:lineRule="atLeast"/>
        <w:jc w:val="both"/>
        <w:rPr>
          <w:rFonts w:ascii="Times New Roman" w:hAnsi="Times New Roman" w:cs="Times New Roman"/>
          <w:bCs/>
          <w:iCs/>
          <w:color w:val="000000"/>
          <w:sz w:val="28"/>
          <w:szCs w:val="28"/>
        </w:rPr>
      </w:pPr>
      <w:r>
        <w:rPr>
          <w:rFonts w:ascii="Times New Roman" w:hAnsi="Times New Roman" w:cs="Times New Roman"/>
          <w:b/>
          <w:bCs/>
          <w:i/>
          <w:iCs/>
          <w:color w:val="000000"/>
          <w:sz w:val="28"/>
          <w:szCs w:val="28"/>
        </w:rPr>
        <w:tab/>
      </w:r>
      <w:r>
        <w:rPr>
          <w:rFonts w:ascii="Times New Roman" w:hAnsi="Times New Roman" w:cs="Times New Roman"/>
          <w:bCs/>
          <w:iCs/>
          <w:color w:val="000000"/>
          <w:sz w:val="28"/>
          <w:szCs w:val="28"/>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выписка из Единого государственного реестра прав на недвижимое имущество и сделок с ним (далее - ЕГРП) о правах на здание, сооружение, </w:t>
      </w:r>
      <w:proofErr w:type="gramStart"/>
      <w:r>
        <w:rPr>
          <w:rFonts w:ascii="Times New Roman" w:hAnsi="Times New Roman" w:cs="Times New Roman"/>
          <w:color w:val="000000"/>
          <w:sz w:val="28"/>
          <w:szCs w:val="28"/>
        </w:rPr>
        <w:t>находящиеся</w:t>
      </w:r>
      <w:proofErr w:type="gramEnd"/>
      <w:r>
        <w:rPr>
          <w:rFonts w:ascii="Times New Roman" w:hAnsi="Times New Roman" w:cs="Times New Roman"/>
          <w:color w:val="000000"/>
          <w:sz w:val="28"/>
          <w:szCs w:val="28"/>
        </w:rPr>
        <w:t xml:space="preserve"> на приобретаемом земельном участке.</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В случае отсутствия в ЕГРП сведений о правах на здания, сооружения - уведомление об отсутствии в ЕГРП запрашиваемых сведений о зарегистрированных правах на здания, сооружения, находящиеся на приобретаемом земельном участке;</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 выписка из ЕГРП о правах или о переходе прав на приобретаемый земельный участок.</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ЕГРП запрашиваемых сведений о зарегистрированных правах на указанный земельный участок;</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4) кадастровый паспорт земельного участка;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365A91" w:rsidRDefault="00365A91" w:rsidP="00365A91">
      <w:pPr>
        <w:pStyle w:val="ad"/>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ab/>
      </w:r>
      <w:r>
        <w:rPr>
          <w:rFonts w:ascii="Times New Roman" w:hAnsi="Times New Roman" w:cs="Times New Roman"/>
          <w:bCs/>
          <w:iCs/>
          <w:color w:val="000000"/>
          <w:sz w:val="28"/>
          <w:szCs w:val="28"/>
        </w:rPr>
        <w:t>2.7.2. Документы, перечисленные в пункте 2.7.1., могут быть представлены заявителем по собственной инициативе.</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услуги.</w:t>
      </w:r>
    </w:p>
    <w:p w:rsidR="00365A91" w:rsidRDefault="00365A91" w:rsidP="00365A91">
      <w:pPr>
        <w:spacing w:after="0" w:line="100" w:lineRule="atLeast"/>
        <w:jc w:val="both"/>
        <w:rPr>
          <w:rFonts w:ascii="Times New Roman" w:hAnsi="Times New Roman" w:cs="Times New Roman"/>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 Указание на запрет требовать от заявителя</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требовать от заявителя:</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65A91" w:rsidRDefault="00365A91" w:rsidP="00365A91">
      <w:pPr>
        <w:spacing w:after="0" w:line="100"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000000"/>
          <w:sz w:val="28"/>
          <w:szCs w:val="28"/>
        </w:rPr>
        <w:t>г. №210-ФЗ».</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 Исчерпывающий перечень оснований для отказа в приеме документов, необходимых для предоставления услуги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2.10. Исчерпывающий перечень оснований для приостановления или отказа в предоставлении услуги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2.10.1. Основанием для приостановления предоставления услуги является:</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 наличие на момент поступления в уполномоченный орган заявления об утверждении схемы расположения земельного </w:t>
      </w:r>
      <w:proofErr w:type="gramStart"/>
      <w:r>
        <w:rPr>
          <w:rFonts w:ascii="Times New Roman" w:hAnsi="Times New Roman" w:cs="Times New Roman"/>
          <w:color w:val="000000"/>
          <w:sz w:val="28"/>
          <w:szCs w:val="28"/>
        </w:rPr>
        <w:t>участка</w:t>
      </w:r>
      <w:proofErr w:type="gramEnd"/>
      <w:r>
        <w:rPr>
          <w:rFonts w:ascii="Times New Roman" w:hAnsi="Times New Roman" w:cs="Times New Roman"/>
          <w:color w:val="000000"/>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65A91" w:rsidRDefault="00365A91" w:rsidP="00365A91">
      <w:pPr>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2.10.2. Основания для отказа в предоставлении муниципальной услуги: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Pr>
          <w:rFonts w:ascii="Times New Roman" w:hAnsi="Times New Roman" w:cs="Times New Roman"/>
          <w:color w:val="000000"/>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000000"/>
          <w:sz w:val="28"/>
          <w:szCs w:val="28"/>
        </w:rPr>
        <w:t xml:space="preserve"> незавершенного строительства;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proofErr w:type="gramStart"/>
      <w:r>
        <w:rPr>
          <w:rFonts w:ascii="Times New Roman" w:hAnsi="Times New Roman" w:cs="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000000"/>
          <w:sz w:val="28"/>
          <w:szCs w:val="28"/>
        </w:rPr>
        <w:t xml:space="preserve"> для целей резервирования;</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000000"/>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000000"/>
          <w:sz w:val="28"/>
          <w:szCs w:val="28"/>
        </w:rPr>
        <w:t>извещение</w:t>
      </w:r>
      <w:proofErr w:type="gramEnd"/>
      <w:r>
        <w:rPr>
          <w:rFonts w:ascii="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Pr>
          <w:rFonts w:ascii="Times New Roman" w:hAnsi="Times New Roman" w:cs="Times New Roman"/>
          <w:color w:val="000000"/>
          <w:sz w:val="28"/>
          <w:szCs w:val="28"/>
        </w:rPr>
        <w:t xml:space="preserve"> об </w:t>
      </w:r>
      <w:r>
        <w:rPr>
          <w:rFonts w:ascii="Times New Roman" w:hAnsi="Times New Roman" w:cs="Times New Roman"/>
          <w:color w:val="000000"/>
          <w:sz w:val="28"/>
          <w:szCs w:val="28"/>
        </w:rPr>
        <w:lastRenderedPageBreak/>
        <w:t>отказе в проведении этого аукциона по основаниям, предусмотренным пунктом 8 статьи 39.11 Земельного кодекса;</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13) в отношении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19) предоставление земельного участка на заявленном виде прав не допускается;</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20) в отношении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не установлен вид разрешенного использования;</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22) в отношении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proofErr w:type="gramStart"/>
      <w:r>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000000"/>
          <w:sz w:val="28"/>
          <w:szCs w:val="28"/>
        </w:rPr>
        <w:t xml:space="preserve"> сносу или реконструкции;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24) границы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подлежат уточнению в соответствии с Федеральным законом "О государственном кадастре недвижимости";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25) площадь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A91" w:rsidRDefault="00365A91" w:rsidP="00365A91">
      <w:pPr>
        <w:spacing w:after="0" w:line="100" w:lineRule="atLeast"/>
        <w:jc w:val="both"/>
        <w:rPr>
          <w:rFonts w:ascii="Times New Roman" w:hAnsi="Times New Roman" w:cs="Times New Roman"/>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65A91" w:rsidRDefault="00365A91" w:rsidP="00365A91">
      <w:pPr>
        <w:shd w:val="clear" w:color="auto" w:fill="FFFFFF"/>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65A91" w:rsidRDefault="00365A91" w:rsidP="00365A91">
      <w:pPr>
        <w:spacing w:after="0" w:line="100" w:lineRule="atLeast"/>
        <w:ind w:firstLine="709"/>
        <w:jc w:val="both"/>
        <w:rPr>
          <w:rFonts w:ascii="Times New Roman" w:hAnsi="Times New Roman" w:cs="Times New Roman"/>
          <w:b/>
          <w:bCs/>
          <w:iCs/>
          <w:color w:val="00000A"/>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365A91" w:rsidRDefault="00365A91" w:rsidP="00365A91">
      <w:pPr>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Муниципальная услуга предоставляется без взимания государственной пошлины или иной платы.</w:t>
      </w:r>
    </w:p>
    <w:p w:rsidR="00365A91" w:rsidRDefault="00365A91" w:rsidP="00365A91">
      <w:pPr>
        <w:spacing w:after="0" w:line="100" w:lineRule="atLeast"/>
        <w:ind w:firstLine="709"/>
        <w:jc w:val="both"/>
        <w:rPr>
          <w:rFonts w:ascii="Times New Roman" w:hAnsi="Times New Roman" w:cs="Times New Roman"/>
          <w:b/>
          <w:bCs/>
          <w:i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65A91" w:rsidRDefault="00365A91" w:rsidP="00365A91">
      <w:pPr>
        <w:tabs>
          <w:tab w:val="left" w:pos="7560"/>
          <w:tab w:val="left" w:pos="7920"/>
        </w:tabs>
        <w:ind w:firstLine="709"/>
        <w:jc w:val="both"/>
        <w:rPr>
          <w:rFonts w:ascii="Times New Roman" w:eastAsia="Calibri" w:hAnsi="Times New Roman" w:cs="Times New Roman"/>
          <w:color w:val="00000A"/>
          <w:sz w:val="28"/>
          <w:szCs w:val="28"/>
        </w:rPr>
      </w:pPr>
      <w:r>
        <w:rPr>
          <w:rFonts w:ascii="Times New Roman" w:eastAsia="Calibri" w:hAnsi="Times New Roman" w:cs="Times New Roman"/>
          <w:sz w:val="28"/>
          <w:szCs w:val="28"/>
        </w:rPr>
        <w:t>Необходимых и обязательных услуг не предусмотрено.</w:t>
      </w:r>
    </w:p>
    <w:p w:rsidR="00365A91" w:rsidRDefault="00365A91" w:rsidP="00365A91">
      <w:pPr>
        <w:spacing w:after="0" w:line="100" w:lineRule="atLeast"/>
        <w:ind w:firstLine="709"/>
        <w:jc w:val="both"/>
        <w:rPr>
          <w:rFonts w:ascii="Times New Roman" w:eastAsia="Times New Roman" w:hAnsi="Times New Roman" w:cs="Times New Roman"/>
          <w:b/>
          <w:bCs/>
          <w:color w:val="000000"/>
          <w:sz w:val="28"/>
          <w:szCs w:val="28"/>
          <w:lang w:eastAsia="ar-SA"/>
        </w:rPr>
      </w:pPr>
      <w:r>
        <w:rPr>
          <w:rFonts w:ascii="Times New Roman" w:hAnsi="Times New Roman" w:cs="Times New Roman"/>
          <w:b/>
          <w:bCs/>
          <w:color w:val="000000"/>
          <w:sz w:val="28"/>
          <w:szCs w:val="28"/>
        </w:rPr>
        <w:t>2.14.</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2.15. Срок и порядок регистрации запроса заявителя о предоставлении услуги, в том числе в электронной форме</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регистрации заявления о предоставлении услуги при личном обращении заявителя - в течение 15 минут</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проверяет (сличает) документы согласно представленной описи;</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ставит на экземпляр заявления заявителя (при наличии) отметку с номером и датой регистрации заявления;</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сообщает заявителю о предварительной дате предоставления услуги.</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color w:val="000000"/>
          <w:sz w:val="28"/>
          <w:szCs w:val="28"/>
        </w:rPr>
        <w:t>мультимедийной</w:t>
      </w:r>
      <w:proofErr w:type="spellEnd"/>
      <w:r>
        <w:rPr>
          <w:rFonts w:ascii="Times New Roman" w:hAnsi="Times New Roman" w:cs="Times New Roman"/>
          <w:b/>
          <w:bCs/>
          <w:color w:val="000000"/>
          <w:sz w:val="28"/>
          <w:szCs w:val="28"/>
        </w:rPr>
        <w:t xml:space="preserve"> информации о порядке предоставления услуги.</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рабочими столами и стульями, компьютером с доступом к информационным системам;</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средствами связи, оргтехникой, позволяющей своевременно и в полном объеме предоставлять услугу.</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помещениях </w:t>
      </w:r>
      <w:proofErr w:type="gramStart"/>
      <w:r>
        <w:rPr>
          <w:rFonts w:ascii="Times New Roman" w:hAnsi="Times New Roman" w:cs="Times New Roman"/>
          <w:color w:val="000000"/>
          <w:sz w:val="28"/>
          <w:szCs w:val="28"/>
        </w:rPr>
        <w:t>администрации сельсовета места информирования посетителей</w:t>
      </w:r>
      <w:proofErr w:type="gramEnd"/>
      <w:r>
        <w:rPr>
          <w:rFonts w:ascii="Times New Roman" w:hAnsi="Times New Roman" w:cs="Times New Roman"/>
          <w:color w:val="000000"/>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color w:val="000000"/>
          <w:sz w:val="28"/>
          <w:szCs w:val="28"/>
        </w:rPr>
        <w:t>4</w:t>
      </w:r>
      <w:proofErr w:type="gramEnd"/>
      <w:r>
        <w:rPr>
          <w:rFonts w:ascii="Times New Roman" w:hAnsi="Times New Roman" w:cs="Times New Roman"/>
          <w:color w:val="000000"/>
          <w:sz w:val="28"/>
          <w:szCs w:val="28"/>
        </w:rPr>
        <w:t xml:space="preserve"> для размещения в них информационных листков.</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должны содержать актуальную и исчерпывающую информацию об услуге.</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сельсовета размещает на информационном стенде для ознакомления посетителей следующие документы (информацию):</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текст либо выписку из настоящего Регламента;</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копию Устава муниципального образования;</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документов, которые заявитель должен представить для предоставления услуги;</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образец заполнения заявления о предоставлении услуги;</w:t>
      </w: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оснований для отказа в предоставлении услуги.</w:t>
      </w:r>
    </w:p>
    <w:p w:rsidR="00365A91" w:rsidRDefault="00365A91" w:rsidP="00365A91">
      <w:pPr>
        <w:pStyle w:val="af2"/>
        <w:spacing w:after="0" w:line="100" w:lineRule="atLeast"/>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Обеспечение доступности для инвалидов</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s="Times New Roman"/>
          <w:color w:val="000000"/>
          <w:sz w:val="28"/>
          <w:szCs w:val="28"/>
        </w:rPr>
        <w:t>Администрация, предоставляющая муниципальную услугу, осуществляет меры по обеспечению условий доступности для инвалидов объектов</w:t>
      </w:r>
      <w:r>
        <w:rPr>
          <w:rFonts w:ascii="Times New Roman" w:hAnsi="Times New Roman"/>
          <w:color w:val="000000"/>
          <w:sz w:val="28"/>
          <w:szCs w:val="28"/>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возможность беспрепятственного входа в объекты и выхода из них;</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содействие со стороны должностных лиц, при необходимости, инвалиду при входе в объект и выходе из него;</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оборудование на прилегающих к зданию территориях мест для парковки автотранспортных средств инвалидов;</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65A91" w:rsidRDefault="00365A91" w:rsidP="00365A91">
      <w:pPr>
        <w:pStyle w:val="af2"/>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обеспечение допуска </w:t>
      </w:r>
      <w:proofErr w:type="spellStart"/>
      <w:r>
        <w:rPr>
          <w:rFonts w:ascii="Times New Roman" w:hAnsi="Times New Roman"/>
          <w:color w:val="000000"/>
          <w:sz w:val="28"/>
          <w:szCs w:val="28"/>
        </w:rPr>
        <w:t>сурдопереводчика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тифлосурдопереводчика</w:t>
      </w:r>
      <w:proofErr w:type="spellEnd"/>
      <w:r>
        <w:rPr>
          <w:rFonts w:ascii="Times New Roman" w:hAnsi="Times New Roman"/>
          <w:color w:val="000000"/>
          <w:sz w:val="28"/>
          <w:szCs w:val="28"/>
        </w:rPr>
        <w:t>, а также иного лица, владеющего жестовым языком;</w:t>
      </w:r>
    </w:p>
    <w:p w:rsidR="00365A91" w:rsidRDefault="00365A91" w:rsidP="00365A91">
      <w:pPr>
        <w:pStyle w:val="af2"/>
        <w:spacing w:after="0" w:line="100" w:lineRule="atLeast"/>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предоставление, при необходимости, услуги по месту жительства инвалида </w:t>
      </w:r>
      <w:r>
        <w:rPr>
          <w:rFonts w:ascii="Times New Roman" w:hAnsi="Times New Roman" w:cs="Times New Roman"/>
          <w:color w:val="000000"/>
          <w:sz w:val="28"/>
          <w:szCs w:val="28"/>
        </w:rPr>
        <w:t>или в дистанционном режиме;</w:t>
      </w:r>
    </w:p>
    <w:p w:rsidR="00365A91" w:rsidRDefault="00365A91" w:rsidP="00365A91">
      <w:pPr>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65A91" w:rsidRDefault="00365A91" w:rsidP="00365A91">
      <w:pPr>
        <w:widowControl w:val="0"/>
        <w:spacing w:after="0" w:line="100" w:lineRule="atLeast"/>
        <w:jc w:val="both"/>
        <w:rPr>
          <w:rFonts w:ascii="Times New Roman" w:hAnsi="Times New Roman" w:cs="Times New Roman"/>
          <w:b/>
          <w:bCs/>
          <w:color w:val="000000"/>
          <w:sz w:val="28"/>
          <w:szCs w:val="28"/>
          <w:lang w:eastAsia="ar-SA"/>
        </w:rPr>
      </w:pPr>
    </w:p>
    <w:p w:rsidR="00365A91" w:rsidRDefault="00365A91" w:rsidP="00365A91">
      <w:pPr>
        <w:widowControl w:val="0"/>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2.17. Показатели доступности и качества услуги, в том числе количество взаимодействий заявителя с должностными лицами при </w:t>
      </w:r>
      <w:r>
        <w:rPr>
          <w:rFonts w:ascii="Times New Roman" w:hAnsi="Times New Roman" w:cs="Times New Roman"/>
          <w:b/>
          <w:bCs/>
          <w:color w:val="000000"/>
          <w:sz w:val="28"/>
          <w:szCs w:val="28"/>
        </w:rPr>
        <w:lastRenderedPageBreak/>
        <w:t>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65A91" w:rsidRDefault="00365A91" w:rsidP="00365A91">
      <w:pPr>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365A91" w:rsidRDefault="00365A91" w:rsidP="00365A91">
      <w:pPr>
        <w:autoSpaceDE w:val="0"/>
        <w:autoSpaceDN w:val="0"/>
        <w:adjustRightInd w:val="0"/>
        <w:spacing w:after="0"/>
        <w:ind w:firstLine="5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Показатели доступности муниципальной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расположенность органов, предоставляющих </w:t>
      </w:r>
      <w:r>
        <w:rPr>
          <w:rFonts w:ascii="Times New Roman" w:hAnsi="Times New Roman" w:cs="Times New Roman"/>
          <w:bCs/>
          <w:color w:val="000000"/>
          <w:sz w:val="28"/>
          <w:szCs w:val="28"/>
        </w:rPr>
        <w:t>муниципальную</w:t>
      </w:r>
      <w:r>
        <w:rPr>
          <w:rFonts w:ascii="Times New Roman" w:hAnsi="Times New Roman" w:cs="Times New Roman"/>
          <w:color w:val="000000"/>
          <w:sz w:val="28"/>
          <w:szCs w:val="28"/>
        </w:rPr>
        <w:t xml:space="preserve"> услугу, в зоне доступности к основным транспортным магистралям, хорошие подъездные дороги;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полной и понятной информации о местах, порядке и сроках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общедоступных местах помещений органов, предоставляющих</w:t>
      </w:r>
      <w:r>
        <w:rPr>
          <w:rFonts w:ascii="Times New Roman" w:hAnsi="Times New Roman" w:cs="Times New Roman"/>
          <w:bCs/>
          <w:color w:val="000000"/>
          <w:sz w:val="28"/>
          <w:szCs w:val="28"/>
        </w:rPr>
        <w:t xml:space="preserve"> муниципальную</w:t>
      </w:r>
      <w:r>
        <w:rPr>
          <w:rFonts w:ascii="Times New Roman" w:hAnsi="Times New Roman" w:cs="Times New Roman"/>
          <w:color w:val="000000"/>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65A91" w:rsidRDefault="00365A91" w:rsidP="00365A91">
      <w:pPr>
        <w:autoSpaceDE w:val="0"/>
        <w:autoSpaceDN w:val="0"/>
        <w:adjustRightInd w:val="0"/>
        <w:spacing w:after="0"/>
        <w:ind w:firstLine="539"/>
        <w:jc w:val="both"/>
        <w:rPr>
          <w:rFonts w:ascii="Times New Roman" w:hAnsi="Times New Roman" w:cs="Times New Roman"/>
          <w:bCs/>
          <w:color w:val="000000"/>
          <w:sz w:val="28"/>
          <w:szCs w:val="28"/>
        </w:rPr>
      </w:pPr>
    </w:p>
    <w:p w:rsidR="00365A91" w:rsidRDefault="00365A91" w:rsidP="00365A91">
      <w:pPr>
        <w:autoSpaceDE w:val="0"/>
        <w:autoSpaceDN w:val="0"/>
        <w:adjustRightInd w:val="0"/>
        <w:spacing w:after="0"/>
        <w:ind w:firstLine="5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Показатели качества муниципальной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полнота и актуальность информации о порядке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соблюдение сроков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и сроков выполнения административных процедур при предоставлении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целях соблюдения установленных Административным регламентом сроков предоставления</w:t>
      </w:r>
      <w:r>
        <w:rPr>
          <w:rFonts w:ascii="Times New Roman" w:hAnsi="Times New Roman" w:cs="Times New Roman"/>
          <w:bCs/>
          <w:color w:val="000000"/>
          <w:sz w:val="28"/>
          <w:szCs w:val="28"/>
        </w:rPr>
        <w:t xml:space="preserve"> муниципальной</w:t>
      </w:r>
      <w:r>
        <w:rPr>
          <w:rFonts w:ascii="Times New Roman" w:hAnsi="Times New Roman" w:cs="Times New Roman"/>
          <w:color w:val="000000"/>
          <w:sz w:val="28"/>
          <w:szCs w:val="28"/>
        </w:rPr>
        <w:t xml:space="preserve">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взаимодействия заявителя с должностными лицами при предоставлении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очередей при приеме и выдаче документов заявителям;</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жалоб на некорректное, невнимательное отношение специалистов и уполномоченных должностных лиц к заявителям;</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возможности получения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электронном виде;</w:t>
      </w:r>
    </w:p>
    <w:p w:rsidR="00365A91" w:rsidRDefault="00365A91" w:rsidP="00365A91">
      <w:pPr>
        <w:widowControl w:val="0"/>
        <w:autoSpaceDE w:val="0"/>
        <w:autoSpaceDN w:val="0"/>
        <w:adjustRightInd w:val="0"/>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предоставление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многофункциональном центре предоставления государственных и муниципальных услуг».</w:t>
      </w:r>
    </w:p>
    <w:p w:rsidR="00365A91" w:rsidRDefault="00365A91" w:rsidP="00365A91">
      <w:pPr>
        <w:spacing w:after="0"/>
        <w:rPr>
          <w:rFonts w:ascii="Times New Roman" w:eastAsia="Arial Unicode MS" w:hAnsi="Times New Roman" w:cs="Times New Roman"/>
          <w:color w:val="000000"/>
          <w:sz w:val="28"/>
          <w:szCs w:val="28"/>
          <w:lang w:eastAsia="hi-IN" w:bidi="hi-IN"/>
        </w:rPr>
      </w:pPr>
      <w:r>
        <w:rPr>
          <w:rFonts w:ascii="Times New Roman" w:eastAsia="Arial Unicode MS" w:hAnsi="Times New Roman" w:cs="Times New Roman"/>
          <w:color w:val="000000"/>
          <w:sz w:val="28"/>
          <w:szCs w:val="28"/>
          <w:lang w:eastAsia="hi-IN" w:bidi="hi-IN"/>
        </w:rPr>
        <w:t>обращаться с заявлением о прекращении предоставления услуги.</w:t>
      </w:r>
    </w:p>
    <w:p w:rsidR="00365A91" w:rsidRDefault="00365A91" w:rsidP="00365A91">
      <w:pPr>
        <w:spacing w:after="0" w:line="100" w:lineRule="atLeast"/>
        <w:ind w:firstLine="709"/>
        <w:jc w:val="both"/>
        <w:rPr>
          <w:rFonts w:ascii="Times New Roman" w:eastAsia="Times New Roman" w:hAnsi="Times New Roman" w:cs="Times New Roman"/>
          <w:b/>
          <w:bCs/>
          <w:color w:val="000000"/>
          <w:sz w:val="28"/>
          <w:szCs w:val="28"/>
          <w:lang w:eastAsia="ar-SA"/>
        </w:rPr>
      </w:pPr>
    </w:p>
    <w:p w:rsidR="00365A91" w:rsidRDefault="00365A91" w:rsidP="00365A9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65A91" w:rsidRDefault="00365A91" w:rsidP="00365A91">
      <w:pPr>
        <w:spacing w:after="0" w:line="100" w:lineRule="atLeast"/>
        <w:ind w:firstLine="709"/>
        <w:jc w:val="both"/>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0" w:name="_Toc310326259"/>
      <w:bookmarkStart w:id="1" w:name="_Toc310325954"/>
      <w:bookmarkStart w:id="2" w:name="_Toc310325507"/>
      <w:r>
        <w:rPr>
          <w:rFonts w:ascii="Times New Roman" w:hAnsi="Times New Roman" w:cs="Times New Roman"/>
          <w:color w:val="000000"/>
          <w:sz w:val="28"/>
          <w:szCs w:val="28"/>
        </w:rPr>
        <w:t xml:space="preserve">2.18.1. Особенности предоставления муниципальной услуги в МФЦ. </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bookmarkEnd w:id="0"/>
    <w:bookmarkEnd w:id="1"/>
    <w:bookmarkEnd w:id="2"/>
    <w:p w:rsidR="00365A91" w:rsidRDefault="00365A91" w:rsidP="00365A91">
      <w:pPr>
        <w:spacing w:line="100" w:lineRule="atLeast"/>
        <w:jc w:val="center"/>
        <w:rPr>
          <w:rFonts w:ascii="Calibri" w:hAnsi="Calibri" w:cs="Calibri"/>
          <w:bCs/>
          <w:color w:val="000000"/>
          <w:sz w:val="28"/>
          <w:szCs w:val="28"/>
        </w:rPr>
      </w:pPr>
      <w:r>
        <w:rPr>
          <w:rFonts w:ascii="Times New Roman" w:hAnsi="Times New Roman" w:cs="Times New Roman"/>
          <w:bCs/>
          <w:color w:val="000000"/>
          <w:sz w:val="28"/>
          <w:szCs w:val="28"/>
        </w:rPr>
        <w:t>2.18.2. Особенности предоставления муниципальной услуги в электронной форме.</w:t>
      </w:r>
    </w:p>
    <w:p w:rsidR="00365A91" w:rsidRDefault="00365A91" w:rsidP="00365A91">
      <w:pPr>
        <w:widowControl w:val="0"/>
        <w:autoSpaceDE w:val="0"/>
        <w:autoSpaceDN w:val="0"/>
        <w:spacing w:after="0" w:line="240" w:lineRule="auto"/>
        <w:ind w:firstLine="540"/>
        <w:jc w:val="both"/>
        <w:rPr>
          <w:rFonts w:ascii="Times New Roman" w:hAnsi="Times New Roman" w:cs="Times New Roman"/>
          <w:bCs/>
          <w:color w:val="000000"/>
          <w:sz w:val="28"/>
          <w:szCs w:val="28"/>
        </w:rPr>
      </w:pPr>
      <w:bookmarkStart w:id="3" w:name="Par0"/>
      <w:bookmarkEnd w:id="3"/>
      <w:r>
        <w:rPr>
          <w:rFonts w:ascii="Times New Roman" w:hAnsi="Times New Roman" w:cs="Times New Roman"/>
          <w:bCs/>
          <w:color w:val="000000"/>
          <w:sz w:val="28"/>
          <w:szCs w:val="28"/>
        </w:rPr>
        <w:t>2.18.2.1. Заявление в форме электронного документа представляется по выбору Заявителя:</w:t>
      </w:r>
    </w:p>
    <w:p w:rsidR="00365A91" w:rsidRDefault="00365A91" w:rsidP="00365A91">
      <w:pPr>
        <w:widowControl w:val="0"/>
        <w:autoSpaceDE w:val="0"/>
        <w:autoSpaceDN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365A91" w:rsidRDefault="00365A91" w:rsidP="00365A91">
      <w:pPr>
        <w:widowControl w:val="0"/>
        <w:autoSpaceDE w:val="0"/>
        <w:autoSpaceDN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путем направления электронного документа в уполномоченный орган на официальную электронную почту. </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2.18.2.2. </w:t>
      </w:r>
      <w:r>
        <w:rPr>
          <w:rFonts w:ascii="Times New Roman" w:hAnsi="Times New Roman" w:cs="Times New Roman"/>
          <w:color w:val="000000"/>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color w:val="000000"/>
          <w:sz w:val="28"/>
          <w:szCs w:val="28"/>
          <w:lang w:eastAsia="en-US"/>
        </w:rPr>
        <w:t xml:space="preserve"> </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бумажного документа, который направляется посредством почтового отправления;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электронного документа,  который направляется посредством электронной почты;</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365A91" w:rsidRDefault="00365A91" w:rsidP="00365A91">
      <w:pPr>
        <w:widowControl w:val="0"/>
        <w:autoSpaceDE w:val="0"/>
        <w:autoSpaceDN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2.18.2.3. Результат рассмотрения заявления Администрацией сельсовета  в </w:t>
      </w:r>
      <w:r>
        <w:rPr>
          <w:rFonts w:ascii="Times New Roman" w:hAnsi="Times New Roman" w:cs="Times New Roman"/>
          <w:bCs/>
          <w:color w:val="000000"/>
          <w:sz w:val="28"/>
          <w:szCs w:val="28"/>
        </w:rPr>
        <w:lastRenderedPageBreak/>
        <w:t>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2.18.2.4. </w:t>
      </w:r>
      <w:r>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электронной подписью Заявителя;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усиленной квалифицированной электронной подписью Заявителя.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лица, действующего от имени юридического лица без доверенности;</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2.18.2.5. </w:t>
      </w:r>
      <w:r>
        <w:rPr>
          <w:rFonts w:ascii="Times New Roman" w:hAnsi="Times New Roman" w:cs="Times New Roman"/>
          <w:color w:val="000000"/>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Представление копия </w:t>
      </w:r>
      <w:proofErr w:type="gramStart"/>
      <w:r>
        <w:rPr>
          <w:rFonts w:ascii="Times New Roman" w:hAnsi="Times New Roman" w:cs="Times New Roman"/>
          <w:color w:val="000000"/>
          <w:sz w:val="28"/>
          <w:szCs w:val="28"/>
        </w:rPr>
        <w:t>документа, удостоверяющего личность Заявителя  не требуется</w:t>
      </w:r>
      <w:proofErr w:type="gramEnd"/>
      <w:r>
        <w:rPr>
          <w:rFonts w:ascii="Times New Roman" w:hAnsi="Times New Roman" w:cs="Times New Roman"/>
          <w:color w:val="000000"/>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2.18.2.6. </w:t>
      </w:r>
      <w:r>
        <w:rPr>
          <w:rFonts w:ascii="Times New Roman" w:hAnsi="Times New Roman" w:cs="Times New Roman"/>
          <w:color w:val="000000"/>
          <w:sz w:val="28"/>
          <w:szCs w:val="28"/>
        </w:rPr>
        <w:t>Получение заявления и прилагаемых к нему документов подтверждается Администрацией</w:t>
      </w:r>
      <w:r>
        <w:rPr>
          <w:rFonts w:ascii="Times New Roman" w:hAnsi="Times New Roman" w:cs="Times New Roman"/>
          <w:color w:val="000000"/>
          <w:sz w:val="28"/>
          <w:szCs w:val="28"/>
          <w:lang w:eastAsia="en-US"/>
        </w:rPr>
        <w:t xml:space="preserve"> сельсовета</w:t>
      </w:r>
      <w:r>
        <w:rPr>
          <w:rFonts w:ascii="Times New Roman" w:hAnsi="Times New Roman" w:cs="Times New Roman"/>
          <w:color w:val="000000"/>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65A91" w:rsidRDefault="00365A91" w:rsidP="00365A91">
      <w:pPr>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 xml:space="preserve">2.18.2.8. </w:t>
      </w:r>
      <w:r>
        <w:rPr>
          <w:rFonts w:ascii="Times New Roman" w:hAnsi="Times New Roman" w:cs="Times New Roman"/>
          <w:color w:val="000000"/>
          <w:sz w:val="28"/>
          <w:szCs w:val="28"/>
        </w:rPr>
        <w:t>Заявления и прилагаемые к ним документы предоставляются в Администрацию</w:t>
      </w:r>
      <w:r>
        <w:rPr>
          <w:rFonts w:ascii="Times New Roman" w:hAnsi="Times New Roman" w:cs="Times New Roman"/>
          <w:color w:val="000000"/>
          <w:sz w:val="28"/>
          <w:szCs w:val="28"/>
          <w:lang w:eastAsia="en-US"/>
        </w:rPr>
        <w:t xml:space="preserve"> сельсовета</w:t>
      </w:r>
      <w:r>
        <w:rPr>
          <w:rFonts w:ascii="Times New Roman" w:hAnsi="Times New Roman" w:cs="Times New Roman"/>
          <w:color w:val="000000"/>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2.18.2.9. </w:t>
      </w:r>
      <w:r>
        <w:rPr>
          <w:rFonts w:ascii="Times New Roman" w:hAnsi="Times New Roman" w:cs="Times New Roman"/>
          <w:color w:val="000000"/>
          <w:sz w:val="28"/>
          <w:szCs w:val="28"/>
        </w:rPr>
        <w:t xml:space="preserve"> Заявления представляются в Администрацию сельсовета  в виде файлов в формате </w:t>
      </w:r>
      <w:proofErr w:type="spellStart"/>
      <w:r>
        <w:rPr>
          <w:rFonts w:ascii="Times New Roman" w:hAnsi="Times New Roman" w:cs="Times New Roman"/>
          <w:color w:val="000000"/>
          <w:sz w:val="28"/>
          <w:szCs w:val="28"/>
        </w:rPr>
        <w:t>doc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docx</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txt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xls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xlsx</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rtf</w:t>
      </w:r>
      <w:proofErr w:type="spellEnd"/>
      <w:r>
        <w:rPr>
          <w:rFonts w:ascii="Times New Roman" w:hAnsi="Times New Roman" w:cs="Times New Roman"/>
          <w:color w:val="000000"/>
          <w:sz w:val="28"/>
          <w:szCs w:val="28"/>
        </w:rPr>
        <w:t>, если указанные заявления предоставляются в форме электронного документа посредством электронной почты.</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lastRenderedPageBreak/>
        <w:t xml:space="preserve">2.18.2.10. </w:t>
      </w:r>
      <w:r>
        <w:rPr>
          <w:rFonts w:ascii="Times New Roman" w:hAnsi="Times New Roman" w:cs="Times New Roman"/>
          <w:color w:val="000000"/>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2.18.2.11. </w:t>
      </w:r>
      <w:r>
        <w:rPr>
          <w:rFonts w:ascii="Times New Roman" w:hAnsi="Times New Roman" w:cs="Times New Roman"/>
          <w:color w:val="000000"/>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2.18.2.12. </w:t>
      </w:r>
      <w:r>
        <w:rPr>
          <w:rFonts w:ascii="Times New Roman" w:hAnsi="Times New Roman" w:cs="Times New Roman"/>
          <w:color w:val="000000"/>
          <w:sz w:val="28"/>
          <w:szCs w:val="28"/>
        </w:rPr>
        <w:t xml:space="preserve"> Документы, которые предоставляются Администрацией</w:t>
      </w:r>
      <w:r>
        <w:rPr>
          <w:rFonts w:ascii="Times New Roman" w:hAnsi="Times New Roman" w:cs="Times New Roman"/>
          <w:color w:val="000000"/>
          <w:sz w:val="28"/>
          <w:szCs w:val="28"/>
          <w:lang w:eastAsia="en-US"/>
        </w:rPr>
        <w:t xml:space="preserve"> сельсовета</w:t>
      </w:r>
      <w:r>
        <w:rPr>
          <w:rFonts w:ascii="Times New Roman" w:hAnsi="Times New Roman" w:cs="Times New Roman"/>
          <w:color w:val="000000"/>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2.18.2.13. </w:t>
      </w:r>
      <w:r>
        <w:rPr>
          <w:rFonts w:ascii="Times New Roman" w:hAnsi="Times New Roman" w:cs="Times New Roman"/>
          <w:color w:val="000000"/>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2.18.2.14. </w:t>
      </w:r>
      <w:proofErr w:type="gramStart"/>
      <w:r>
        <w:rPr>
          <w:rFonts w:ascii="Times New Roman" w:hAnsi="Times New Roman" w:cs="Times New Roman"/>
          <w:color w:val="000000"/>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color w:val="000000"/>
          <w:sz w:val="28"/>
          <w:szCs w:val="28"/>
          <w:lang w:eastAsia="en-US"/>
        </w:rPr>
        <w:t xml:space="preserve">сельсовета </w:t>
      </w:r>
      <w:r>
        <w:rPr>
          <w:rFonts w:ascii="Times New Roman" w:hAnsi="Times New Roman" w:cs="Times New Roman"/>
          <w:color w:val="000000"/>
          <w:sz w:val="28"/>
          <w:szCs w:val="28"/>
        </w:rPr>
        <w:t>не рассматривается</w:t>
      </w:r>
      <w:proofErr w:type="gramEnd"/>
      <w:r>
        <w:rPr>
          <w:rFonts w:ascii="Times New Roman" w:hAnsi="Times New Roman" w:cs="Times New Roman"/>
          <w:color w:val="000000"/>
          <w:sz w:val="28"/>
          <w:szCs w:val="28"/>
        </w:rPr>
        <w:t xml:space="preserve">. </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365A91" w:rsidRDefault="00365A91" w:rsidP="00365A91">
      <w:pPr>
        <w:spacing w:after="0" w:line="100" w:lineRule="atLeast"/>
        <w:ind w:firstLine="567"/>
        <w:jc w:val="both"/>
        <w:rPr>
          <w:rFonts w:ascii="Times New Roman" w:hAnsi="Times New Roman" w:cs="Times New Roman"/>
          <w:color w:val="000000"/>
          <w:kern w:val="2"/>
          <w:sz w:val="28"/>
          <w:szCs w:val="28"/>
          <w:lang w:eastAsia="ar-SA"/>
        </w:rPr>
      </w:pPr>
    </w:p>
    <w:p w:rsidR="00365A91" w:rsidRDefault="00365A91" w:rsidP="00365A9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65A91" w:rsidRDefault="00365A91" w:rsidP="00365A91">
      <w:pPr>
        <w:spacing w:after="0" w:line="100" w:lineRule="atLeast"/>
        <w:rPr>
          <w:rFonts w:ascii="Times New Roman" w:hAnsi="Times New Roman" w:cs="Times New Roman"/>
          <w:b/>
          <w:color w:val="000000"/>
          <w:sz w:val="28"/>
          <w:szCs w:val="28"/>
          <w:lang w:eastAsia="ar-SA"/>
        </w:rPr>
      </w:pPr>
    </w:p>
    <w:p w:rsidR="00365A91" w:rsidRDefault="00365A91" w:rsidP="00365A91">
      <w:pPr>
        <w:spacing w:after="0" w:line="100" w:lineRule="atLeast"/>
        <w:ind w:firstLine="720"/>
        <w:rPr>
          <w:rFonts w:ascii="Times New Roman" w:hAnsi="Times New Roman" w:cs="Times New Roman"/>
          <w:b/>
          <w:color w:val="000000"/>
          <w:sz w:val="28"/>
          <w:szCs w:val="28"/>
        </w:rPr>
      </w:pPr>
      <w:bookmarkStart w:id="4" w:name="sub_31"/>
      <w:r>
        <w:rPr>
          <w:rFonts w:ascii="Times New Roman" w:hAnsi="Times New Roman" w:cs="Times New Roman"/>
          <w:b/>
          <w:color w:val="000000"/>
          <w:sz w:val="28"/>
          <w:szCs w:val="28"/>
        </w:rPr>
        <w:t>3.1. Процесс предоставления услуги включает в себя выполнение следующих административных процедур:</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1) прием и регистрация заявления с документами, необходимыми для предоставления муниципальной услуги;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2) направление  межведомственных запросов в органы, участвующие в предоставлении муниципальной услуги;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365A91" w:rsidRDefault="00365A91" w:rsidP="00365A91">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ab/>
        <w:t>4)  выдача результатов предоставления муниципальной услуги заявителю.</w:t>
      </w:r>
    </w:p>
    <w:p w:rsidR="00365A91" w:rsidRDefault="00365A91" w:rsidP="00365A91">
      <w:pPr>
        <w:pStyle w:val="ad"/>
        <w:tabs>
          <w:tab w:val="left" w:pos="567"/>
        </w:tabs>
        <w:jc w:val="both"/>
        <w:rPr>
          <w:color w:val="000000"/>
          <w:sz w:val="28"/>
          <w:szCs w:val="28"/>
        </w:rPr>
      </w:pPr>
      <w:bookmarkStart w:id="5" w:name="sub_400"/>
      <w:bookmarkEnd w:id="4"/>
    </w:p>
    <w:p w:rsidR="00365A91" w:rsidRDefault="00365A91" w:rsidP="00365A91">
      <w:pPr>
        <w:pStyle w:val="a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Блок-схема предоставления услуги приведена в приложении № 2 к настоящему Регламенту.</w:t>
      </w:r>
    </w:p>
    <w:p w:rsidR="00365A91" w:rsidRDefault="00365A91" w:rsidP="00365A91">
      <w:pPr>
        <w:pStyle w:val="ad"/>
        <w:jc w:val="both"/>
        <w:rPr>
          <w:rFonts w:ascii="Times New Roman" w:hAnsi="Times New Roman" w:cs="Times New Roman"/>
          <w:color w:val="000000"/>
          <w:sz w:val="28"/>
          <w:szCs w:val="28"/>
        </w:rPr>
      </w:pPr>
    </w:p>
    <w:p w:rsidR="00365A91" w:rsidRDefault="00365A91" w:rsidP="00365A91">
      <w:pPr>
        <w:spacing w:line="100"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3.2. Прием и регистрация заявления с документами, необходимыми для предоставления муниципальной услуги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hAnsi="Times New Roman" w:cs="Times New Roman"/>
          <w:color w:val="000000"/>
          <w:sz w:val="28"/>
          <w:szCs w:val="28"/>
        </w:rPr>
        <w:t xml:space="preserve">Заявление с приложением комплекта документов представляется в письменной форме виде, образец заявления (приложение 1 к Регламенту) </w:t>
      </w:r>
      <w:r>
        <w:rPr>
          <w:rFonts w:ascii="Times New Roman" w:hAnsi="Times New Roman" w:cs="Times New Roman"/>
          <w:color w:val="000000"/>
          <w:sz w:val="28"/>
          <w:szCs w:val="28"/>
        </w:rPr>
        <w:lastRenderedPageBreak/>
        <w:t>можно получить в администрации сельсовета, а в электронном – на официальном сайте администрации сельсовета, Региональном портале.</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ответственный за прием документов (далее – ответственный специалист), выполняет следующие действия: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устанавливает личность заявителя или представителя заявителя;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проверяет полномочия представителя заявителя;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проверяет пакет документов, прилагаемых к заявлению о предоставлении муниципальной услуги;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консультирует заявителя о порядке и сроках предоставления муниципальной услуги;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вносит запись о приеме заявления в Журнал регистрации входящей документации администрации сельсовета.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Критерий принятия решения - наличие заявление  о предоставлении услуги.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Способ фиксации результата – внесение записи в Журнал регистрации входящей документации.</w:t>
      </w:r>
    </w:p>
    <w:p w:rsidR="00365A91" w:rsidRDefault="00365A91" w:rsidP="00365A91">
      <w:pPr>
        <w:spacing w:after="0" w:line="100" w:lineRule="atLeast"/>
        <w:jc w:val="both"/>
        <w:rPr>
          <w:rFonts w:ascii="Times New Roman" w:hAnsi="Times New Roman" w:cs="Times New Roman"/>
          <w:color w:val="000000"/>
          <w:sz w:val="28"/>
          <w:szCs w:val="28"/>
        </w:rPr>
      </w:pPr>
    </w:p>
    <w:p w:rsidR="00365A91" w:rsidRDefault="00365A91" w:rsidP="00365A91">
      <w:pPr>
        <w:spacing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3.3. Направление  межведомственных запросов в органы, участвующие в предоставлении муниципальной услуги </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365A91" w:rsidRDefault="00365A91" w:rsidP="00365A91">
      <w:pPr>
        <w:pStyle w:val="p13"/>
        <w:shd w:val="clear" w:color="auto" w:fill="FFFFFF"/>
        <w:spacing w:after="0"/>
        <w:jc w:val="both"/>
        <w:rPr>
          <w:rStyle w:val="s1"/>
        </w:rPr>
      </w:pPr>
      <w:r>
        <w:rPr>
          <w:rFonts w:ascii="Times New Roman" w:hAnsi="Times New Roman" w:cs="Times New Roman"/>
          <w:color w:val="000000"/>
          <w:sz w:val="28"/>
          <w:szCs w:val="28"/>
        </w:rPr>
        <w:tab/>
      </w:r>
      <w:r>
        <w:rPr>
          <w:rStyle w:val="s1"/>
          <w:rFonts w:ascii="Times New Roman" w:hAnsi="Times New Roman" w:cs="Times New Roman"/>
          <w:color w:val="000000"/>
          <w:sz w:val="28"/>
          <w:szCs w:val="28"/>
        </w:rPr>
        <w:t>Должностное лицо администрации сельсовета или МФЦ в течение трех</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рабочих</w:t>
      </w:r>
      <w:r>
        <w:rPr>
          <w:rStyle w:val="apple-converted-space"/>
          <w:rFonts w:ascii="Times New Roman" w:hAnsi="Times New Roman" w:cs="Times New Roman"/>
          <w:color w:val="000000"/>
          <w:sz w:val="28"/>
          <w:szCs w:val="28"/>
        </w:rPr>
        <w:t> </w:t>
      </w:r>
      <w:r>
        <w:rPr>
          <w:rStyle w:val="s1"/>
          <w:rFonts w:ascii="Times New Roman" w:hAnsi="Times New Roman" w:cs="Times New Roman"/>
          <w:color w:val="000000"/>
          <w:sz w:val="28"/>
          <w:szCs w:val="28"/>
        </w:rPr>
        <w:t>дней  с момента получения заявления с пакетом документов, указанных в пункте 2.6.1,</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формирует и направляет</w:t>
      </w:r>
      <w:r>
        <w:rPr>
          <w:rStyle w:val="apple-converted-space"/>
          <w:rFonts w:ascii="Times New Roman" w:hAnsi="Times New Roman" w:cs="Times New Roman"/>
          <w:color w:val="000000"/>
          <w:sz w:val="28"/>
          <w:szCs w:val="28"/>
        </w:rPr>
        <w:t> </w:t>
      </w:r>
      <w:r>
        <w:rPr>
          <w:rStyle w:val="s1"/>
          <w:rFonts w:ascii="Times New Roman" w:hAnsi="Times New Roman" w:cs="Times New Roman"/>
          <w:color w:val="000000"/>
          <w:sz w:val="28"/>
          <w:szCs w:val="28"/>
        </w:rPr>
        <w:t>запросы в федеральные органы исполнительной власти</w:t>
      </w:r>
      <w:r>
        <w:rPr>
          <w:rStyle w:val="s8"/>
          <w:rFonts w:ascii="Times New Roman" w:hAnsi="Times New Roman" w:cs="Times New Roman"/>
          <w:color w:val="000000"/>
          <w:sz w:val="28"/>
          <w:szCs w:val="28"/>
        </w:rPr>
        <w:t>,</w:t>
      </w:r>
      <w:r>
        <w:rPr>
          <w:rStyle w:val="apple-converted-space"/>
          <w:rFonts w:ascii="Times New Roman" w:hAnsi="Times New Roman" w:cs="Times New Roman"/>
          <w:color w:val="000000"/>
          <w:sz w:val="28"/>
          <w:szCs w:val="28"/>
        </w:rPr>
        <w:t>  располагающие документами (сведениями) необходимыми для</w:t>
      </w:r>
      <w:r>
        <w:rPr>
          <w:rStyle w:val="s1"/>
          <w:rFonts w:ascii="Times New Roman" w:hAnsi="Times New Roman" w:cs="Times New Roman"/>
          <w:color w:val="000000"/>
          <w:sz w:val="28"/>
          <w:szCs w:val="28"/>
        </w:rPr>
        <w:t xml:space="preserve"> предоставления муниципальной услуги.</w:t>
      </w:r>
    </w:p>
    <w:p w:rsidR="00365A91" w:rsidRDefault="00365A91" w:rsidP="00365A91">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t>Направление межведомственного запроса осуществляется по каналам единой системы межведомственного электронного взаимодействия.</w:t>
      </w:r>
    </w:p>
    <w:p w:rsidR="00365A91" w:rsidRDefault="00365A91" w:rsidP="00365A91">
      <w:pPr>
        <w:pStyle w:val="p13"/>
        <w:shd w:val="clear" w:color="auto" w:fill="FFFFFF"/>
        <w:spacing w:after="28"/>
        <w:jc w:val="both"/>
      </w:pPr>
      <w:r>
        <w:rPr>
          <w:rStyle w:val="s1"/>
          <w:rFonts w:ascii="Times New Roman" w:hAnsi="Times New Roman" w:cs="Times New Roman"/>
          <w:color w:val="000000"/>
          <w:sz w:val="28"/>
          <w:szCs w:val="28"/>
        </w:rPr>
        <w:t> </w:t>
      </w:r>
      <w:r>
        <w:rPr>
          <w:rFonts w:ascii="Times New Roman" w:hAnsi="Times New Roman" w:cs="Times New Roman"/>
          <w:color w:val="000000"/>
          <w:sz w:val="28"/>
          <w:szCs w:val="28"/>
        </w:rPr>
        <w:tab/>
        <w:t>Критерием принятия решения является отсутствие документов, указанных в пункте 2.7.1. настоящего Административного регламента.</w:t>
      </w:r>
    </w:p>
    <w:p w:rsidR="00365A91" w:rsidRDefault="00365A91" w:rsidP="00365A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Ответ на запрос регистрируется в установленном порядке.</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При получении ответа на запрос специалист администрации или МФЦ  приобщает полученный ответ к документам, представленным заявителем.</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Способ фиксации результата – регистрация ответа на межведомственный запрос в журнале учета входящей корреспонденции.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365A91" w:rsidRDefault="00365A91" w:rsidP="00365A91">
      <w:pPr>
        <w:spacing w:after="0" w:line="100" w:lineRule="atLeast"/>
        <w:jc w:val="both"/>
        <w:rPr>
          <w:rFonts w:ascii="Times New Roman" w:hAnsi="Times New Roman" w:cs="Times New Roman"/>
          <w:color w:val="000000"/>
          <w:sz w:val="28"/>
          <w:szCs w:val="28"/>
        </w:rPr>
      </w:pPr>
    </w:p>
    <w:p w:rsidR="00365A91" w:rsidRDefault="00365A91" w:rsidP="00365A91">
      <w:pPr>
        <w:spacing w:line="100"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данного действия составляет 7 рабочих дней.</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данного действия составляет 7 рабочих дней.</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подписания документы регистрируются путем присвоения регистрационного номера, даты.</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данного действия составляет 1 рабочий день.</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Критерии принятия решений - наличие или отсутствие оснований для отказа в предоставлении государственной услуги.</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365A91" w:rsidRDefault="00365A91" w:rsidP="00365A91">
      <w:pPr>
        <w:spacing w:line="100" w:lineRule="atLeast"/>
        <w:jc w:val="both"/>
        <w:rPr>
          <w:rFonts w:ascii="Times New Roman" w:hAnsi="Times New Roman" w:cs="Times New Roman"/>
          <w:b/>
          <w:bCs/>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b/>
          <w:bCs/>
          <w:color w:val="000000"/>
          <w:sz w:val="28"/>
          <w:szCs w:val="28"/>
        </w:rPr>
        <w:t>3.5. Выдача результатов предоставления муниципальной услуги заявителю</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hAnsi="Times New Roman" w:cs="Times New Roman"/>
          <w:color w:val="000000"/>
          <w:sz w:val="28"/>
          <w:szCs w:val="28"/>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Ответственный специалист администрации:</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устанавливает личность заявителя, в том числе проверяет документ, удостоверяющий личность.</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проверяет правомочность заявителя, в том числе правомочность представителя заявителя.</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предлагает заявителю расписаться в получении документов на экземпляре документов, остающихся в администрации сельсовета.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данных административных действий - 1 рабочий день.</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Критерий принятия решения - наличие оформленного результата предоставления муниципальной услуги.</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административной процедуры является выдача администрацией сельсовета:</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договора аренды, договора купли-продажи земельных участков;</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решения комитета о предоставлении земельного участка в собственность бесплатно;</w:t>
      </w:r>
    </w:p>
    <w:p w:rsidR="00365A91" w:rsidRDefault="00365A91" w:rsidP="00365A91">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решения об отказе в предоставлении земельного участка с обоснованием причин отказа.</w:t>
      </w:r>
    </w:p>
    <w:p w:rsidR="00365A91" w:rsidRDefault="00365A91" w:rsidP="00365A91">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 фиксации результата – запись  в журнале регистрации.</w:t>
      </w:r>
    </w:p>
    <w:p w:rsidR="00365A91" w:rsidRDefault="00365A91" w:rsidP="00365A91">
      <w:pPr>
        <w:spacing w:after="0" w:line="100" w:lineRule="atLeast"/>
        <w:jc w:val="center"/>
        <w:rPr>
          <w:rFonts w:ascii="Times New Roman" w:hAnsi="Times New Roman" w:cs="Times New Roman"/>
          <w:b/>
          <w:bCs/>
          <w:color w:val="000000"/>
          <w:sz w:val="28"/>
          <w:szCs w:val="28"/>
        </w:rPr>
      </w:pPr>
    </w:p>
    <w:bookmarkEnd w:id="5"/>
    <w:p w:rsidR="00365A91" w:rsidRDefault="00365A91" w:rsidP="00365A91">
      <w:pPr>
        <w:widowControl w:val="0"/>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365A91" w:rsidRDefault="00365A91" w:rsidP="00365A91">
      <w:pPr>
        <w:widowControl w:val="0"/>
        <w:spacing w:after="0" w:line="240" w:lineRule="auto"/>
        <w:jc w:val="both"/>
        <w:rPr>
          <w:rFonts w:ascii="Times New Roman" w:hAnsi="Times New Roman" w:cs="Times New Roman"/>
          <w:color w:val="000000"/>
          <w:sz w:val="28"/>
          <w:szCs w:val="28"/>
        </w:rPr>
      </w:pPr>
    </w:p>
    <w:p w:rsidR="00365A91" w:rsidRDefault="00365A91" w:rsidP="00365A91">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4.1. Порядок осуществления текущего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4.1.1. Текущий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365A91" w:rsidRDefault="00365A91" w:rsidP="00365A91">
      <w:pPr>
        <w:spacing w:after="0" w:line="240" w:lineRule="auto"/>
        <w:jc w:val="both"/>
        <w:rPr>
          <w:rFonts w:ascii="Times New Roman" w:hAnsi="Times New Roman" w:cs="Times New Roman"/>
          <w:color w:val="000000"/>
          <w:sz w:val="28"/>
          <w:szCs w:val="28"/>
        </w:rPr>
      </w:pPr>
    </w:p>
    <w:p w:rsidR="00365A91" w:rsidRDefault="00365A91" w:rsidP="00365A91">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полнотой и качеством предоставления муниципальной услуги</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4.2.1.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4.2.2. Порядок и периодичность </w:t>
      </w:r>
      <w:proofErr w:type="gramStart"/>
      <w:r>
        <w:rPr>
          <w:rFonts w:ascii="Times New Roman" w:hAnsi="Times New Roman" w:cs="Times New Roman"/>
          <w:color w:val="000000"/>
          <w:sz w:val="28"/>
          <w:szCs w:val="28"/>
        </w:rPr>
        <w:t>проведения плановых проверок выполнения положений Регламента</w:t>
      </w:r>
      <w:proofErr w:type="gramEnd"/>
      <w:r>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распоряжением главой сельсовета.</w:t>
      </w:r>
    </w:p>
    <w:p w:rsidR="00365A91" w:rsidRDefault="00365A91" w:rsidP="00365A9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65A91" w:rsidRDefault="00365A91" w:rsidP="00365A91">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5A91" w:rsidRDefault="00365A91" w:rsidP="00365A91">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65A91" w:rsidRDefault="00365A91" w:rsidP="00365A91">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65A91" w:rsidRDefault="00365A91" w:rsidP="00365A91">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со стороны граждан, их объединений и организаций осуществляется:</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общественными объединениями и организациями;</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иными органами, в установленном законом порядке.</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Граждане, их объединения и организации вправе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также вправе:</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вносить предложения о мерах по устранению нарушений Регламента.</w:t>
      </w:r>
    </w:p>
    <w:p w:rsidR="00365A91" w:rsidRDefault="00365A91" w:rsidP="00365A91">
      <w:pPr>
        <w:autoSpaceDE w:val="0"/>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rFonts w:ascii="Times New Roman" w:hAnsi="Times New Roman" w:cs="Times New Roman"/>
          <w:b/>
          <w:bCs/>
          <w:color w:val="000000"/>
          <w:sz w:val="28"/>
          <w:szCs w:val="28"/>
        </w:rPr>
        <w:t>также  должностных</w:t>
      </w:r>
      <w:proofErr w:type="gramEnd"/>
      <w:r>
        <w:rPr>
          <w:rFonts w:ascii="Times New Roman" w:hAnsi="Times New Roman" w:cs="Times New Roman"/>
          <w:b/>
          <w:bCs/>
          <w:color w:val="000000"/>
          <w:sz w:val="28"/>
          <w:szCs w:val="28"/>
        </w:rPr>
        <w:t xml:space="preserve"> лиц, муниципальных служащих</w:t>
      </w:r>
    </w:p>
    <w:p w:rsidR="00365A91" w:rsidRDefault="00365A91" w:rsidP="00365A91">
      <w:pPr>
        <w:widowControl w:val="0"/>
        <w:autoSpaceDE w:val="0"/>
        <w:autoSpaceDN w:val="0"/>
        <w:adjustRightInd w:val="0"/>
        <w:spacing w:after="0" w:line="240" w:lineRule="auto"/>
        <w:jc w:val="center"/>
        <w:outlineLvl w:val="1"/>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5.2. Предмет жалобы</w:t>
      </w:r>
    </w:p>
    <w:p w:rsidR="00365A91" w:rsidRDefault="00365A91" w:rsidP="00365A91">
      <w:pPr>
        <w:widowControl w:val="0"/>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Заявитель имеет право обратиться с жалобой, в том числе в следующих случаях:</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1) нарушения сроков регистрации заявления заявителя о предоставлении услуги;</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 нарушения сроков предоставления услуги;</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w:t>
      </w:r>
      <w:r>
        <w:rPr>
          <w:rFonts w:ascii="Times New Roman" w:hAnsi="Times New Roman" w:cs="Times New Roman"/>
          <w:color w:val="000000"/>
          <w:sz w:val="28"/>
          <w:szCs w:val="28"/>
        </w:rPr>
        <w:lastRenderedPageBreak/>
        <w:t>правовыми актами Курского сельсовета Курской области;</w:t>
      </w:r>
      <w:proofErr w:type="gramEnd"/>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5.3. Органы власти и уполномоченные на рассмотрение жалобы должностные лица, которым может быть направлена жалоба</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подается в письменной форме на бумажном носителе, в электронной форме в администрацию сельсовета. </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5.4. Порядок подачи и рассмотрения жалобы</w:t>
      </w:r>
    </w:p>
    <w:p w:rsidR="00365A91" w:rsidRDefault="00365A91" w:rsidP="00365A91">
      <w:pPr>
        <w:spacing w:after="0"/>
        <w:ind w:firstLine="709"/>
        <w:jc w:val="both"/>
        <w:rPr>
          <w:rFonts w:ascii="Times New Roman" w:hAnsi="Times New Roman" w:cs="Times New Roman"/>
          <w:color w:val="000000"/>
          <w:sz w:val="28"/>
          <w:szCs w:val="28"/>
        </w:rPr>
      </w:pP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процедуры досудебного (внесудебного) обжалования, является подача жалобы.</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может быть направлена:</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 почте;</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 использованием информационно-телекоммуникационной сети «Интернет»</w:t>
      </w:r>
    </w:p>
    <w:p w:rsidR="00365A91" w:rsidRDefault="00365A91" w:rsidP="00365A91">
      <w:pPr>
        <w:spacing w:after="0"/>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на официальный сайт Администрации </w:t>
      </w:r>
      <w:proofErr w:type="spellStart"/>
      <w:r>
        <w:rPr>
          <w:color w:val="000000"/>
          <w:sz w:val="28"/>
          <w:szCs w:val="28"/>
        </w:rPr>
        <w:t>Глушковского</w:t>
      </w:r>
      <w:proofErr w:type="spellEnd"/>
      <w:r>
        <w:rPr>
          <w:color w:val="000000"/>
          <w:sz w:val="28"/>
          <w:szCs w:val="28"/>
        </w:rPr>
        <w:t xml:space="preserve"> района Курской области (далее - ОМСУ);</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средством</w:t>
      </w:r>
      <w:proofErr w:type="gramEnd"/>
      <w:r>
        <w:rPr>
          <w:rFonts w:ascii="Times New Roman" w:hAnsi="Times New Roman" w:cs="Times New Roman"/>
          <w:color w:val="000000"/>
          <w:sz w:val="28"/>
          <w:szCs w:val="28"/>
        </w:rPr>
        <w:t xml:space="preserve">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color w:val="000000"/>
          <w:sz w:val="28"/>
          <w:szCs w:val="28"/>
          <w:u w:val="single"/>
        </w:rPr>
        <w:t>http://gosuslugi.ru</w:t>
      </w:r>
      <w:r>
        <w:rPr>
          <w:rFonts w:ascii="Times New Roman" w:hAnsi="Times New Roman" w:cs="Times New Roman"/>
          <w:color w:val="000000"/>
          <w:sz w:val="28"/>
          <w:szCs w:val="28"/>
        </w:rPr>
        <w:t>;</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официальный сайт Администрации Курской области </w:t>
      </w:r>
      <w:r>
        <w:rPr>
          <w:rFonts w:ascii="Times New Roman" w:hAnsi="Times New Roman" w:cs="Times New Roman"/>
          <w:color w:val="000000"/>
          <w:sz w:val="28"/>
          <w:szCs w:val="28"/>
          <w:u w:val="single"/>
        </w:rPr>
        <w:t>http://adm.rkursk.ru</w:t>
      </w:r>
      <w:r>
        <w:rPr>
          <w:rFonts w:ascii="Times New Roman" w:hAnsi="Times New Roman" w:cs="Times New Roman"/>
          <w:color w:val="000000"/>
          <w:sz w:val="28"/>
          <w:szCs w:val="28"/>
        </w:rPr>
        <w:t xml:space="preserve">, </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принята</w:t>
      </w:r>
      <w:proofErr w:type="gramEnd"/>
      <w:r>
        <w:rPr>
          <w:rFonts w:ascii="Times New Roman" w:hAnsi="Times New Roman" w:cs="Times New Roman"/>
          <w:color w:val="000000"/>
          <w:sz w:val="28"/>
          <w:szCs w:val="28"/>
        </w:rPr>
        <w:t xml:space="preserve"> при личном приеме заявителя.</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может быть подана заявителем:</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через областное бюджетное учреждение «Многофункциональный центр предоставления государственных  и муниципальных услуг». При поступлении </w:t>
      </w:r>
      <w:r>
        <w:rPr>
          <w:rFonts w:ascii="Times New Roman" w:hAnsi="Times New Roman" w:cs="Times New Roman"/>
          <w:color w:val="000000"/>
          <w:sz w:val="28"/>
          <w:szCs w:val="28"/>
        </w:rPr>
        <w:lastRenderedPageBreak/>
        <w:t>жалобы многофункциональный центр обеспечивает ее передачу в уполномоченный на ее рассмотрение орган.</w:t>
      </w:r>
    </w:p>
    <w:p w:rsidR="00365A91" w:rsidRDefault="00365A91" w:rsidP="00365A9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Все жалобы фиксируются в журнале учета обращений.</w:t>
      </w:r>
    </w:p>
    <w:p w:rsidR="00365A91" w:rsidRDefault="00365A91" w:rsidP="00365A9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365A91" w:rsidRDefault="00365A91" w:rsidP="00365A9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365A91" w:rsidRDefault="00365A91" w:rsidP="00365A9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дается письменный ответ по существу поставленных в жалобе вопросов.</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должна содержать:</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65A91" w:rsidRDefault="00365A91" w:rsidP="00365A91">
      <w:pPr>
        <w:spacing w:after="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 жалобой заявитель ставит личную подпись и дату.</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color w:val="000000"/>
          <w:sz w:val="28"/>
          <w:szCs w:val="28"/>
        </w:rPr>
        <w:t>представлена</w:t>
      </w:r>
      <w:proofErr w:type="gramEnd"/>
      <w:r>
        <w:rPr>
          <w:rFonts w:ascii="Times New Roman" w:hAnsi="Times New Roman" w:cs="Times New Roman"/>
          <w:color w:val="000000"/>
          <w:sz w:val="28"/>
          <w:szCs w:val="28"/>
        </w:rPr>
        <w:t>:</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r>
        <w:rPr>
          <w:rFonts w:ascii="Times New Roman" w:hAnsi="Times New Roman" w:cs="Times New Roman"/>
          <w:color w:val="000000"/>
          <w:sz w:val="28"/>
          <w:szCs w:val="28"/>
        </w:rPr>
        <w:lastRenderedPageBreak/>
        <w:t>заявителя или уполномоченным этим руководителем лицом (для юридических лиц);</w:t>
      </w:r>
    </w:p>
    <w:p w:rsidR="00365A91" w:rsidRDefault="00365A91" w:rsidP="00365A9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5A91" w:rsidRDefault="00365A91" w:rsidP="00365A91">
      <w:pPr>
        <w:widowControl w:val="0"/>
        <w:autoSpaceDE w:val="0"/>
        <w:autoSpaceDN w:val="0"/>
        <w:adjustRightInd w:val="0"/>
        <w:spacing w:after="0" w:line="240" w:lineRule="auto"/>
        <w:jc w:val="both"/>
        <w:outlineLvl w:val="1"/>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5.5. Сроки рассмотрения жалобы</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color w:val="000000"/>
          <w:sz w:val="28"/>
          <w:szCs w:val="28"/>
        </w:rPr>
        <w:t xml:space="preserve"> со дня ее регистрации. </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Правительство Российской Федерации вправе установить случаи, при которых срок рассмотрения жалобы может быть сокращен.</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Основания для приостановления рассмотрения жалобы отсутствуют.</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5.7. Результат рассмотрения жалобы</w:t>
      </w:r>
    </w:p>
    <w:p w:rsidR="00365A91" w:rsidRDefault="00365A91" w:rsidP="00365A91">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жалобы орган, уполномоченный на ее рассмотрение, принимает одно из следующих решений:</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 отказывает в удовлетворении жалобы.</w:t>
      </w:r>
    </w:p>
    <w:p w:rsidR="00365A91" w:rsidRDefault="00365A91" w:rsidP="00365A91">
      <w:pPr>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5.8. Порядок информирования заявителя о результатах рассмотрения </w:t>
      </w:r>
      <w:r>
        <w:rPr>
          <w:rFonts w:ascii="Times New Roman" w:hAnsi="Times New Roman" w:cs="Times New Roman"/>
          <w:b/>
          <w:bCs/>
          <w:color w:val="000000"/>
          <w:sz w:val="28"/>
          <w:szCs w:val="28"/>
        </w:rPr>
        <w:lastRenderedPageBreak/>
        <w:t>жалобы</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установления в ходе или по результатам </w:t>
      </w:r>
      <w:proofErr w:type="gramStart"/>
      <w:r>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5A91" w:rsidRDefault="00365A91" w:rsidP="00365A91">
      <w:pPr>
        <w:widowControl w:val="0"/>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5.9. Порядок обжалования решения по жалобе</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i/>
          <w:i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5.10. Право заявителя на получение информации и документов, необходимых для обоснования и рассмотрения жалобы </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365A91" w:rsidRDefault="00365A91" w:rsidP="00365A91">
      <w:pPr>
        <w:widowControl w:val="0"/>
        <w:autoSpaceDE w:val="0"/>
        <w:autoSpaceDN w:val="0"/>
        <w:adjustRightInd w:val="0"/>
        <w:spacing w:after="0" w:line="240" w:lineRule="auto"/>
        <w:ind w:firstLine="709"/>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5.11. Способы информирования заявителей о порядке подачи и рассмотрения жалобы</w:t>
      </w:r>
    </w:p>
    <w:p w:rsidR="00365A91" w:rsidRDefault="00365A91" w:rsidP="00365A91">
      <w:pPr>
        <w:widowControl w:val="0"/>
        <w:spacing w:after="0" w:line="240" w:lineRule="auto"/>
        <w:ind w:firstLine="708"/>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365A91" w:rsidRDefault="00365A91" w:rsidP="00365A91">
      <w:pPr>
        <w:spacing w:after="0" w:line="100" w:lineRule="atLeast"/>
        <w:ind w:firstLine="708"/>
        <w:jc w:val="both"/>
        <w:rPr>
          <w:rFonts w:ascii="Times New Roman" w:hAnsi="Times New Roman" w:cs="Times New Roman"/>
          <w:color w:val="000000"/>
          <w:sz w:val="28"/>
          <w:szCs w:val="28"/>
        </w:rPr>
      </w:pPr>
    </w:p>
    <w:p w:rsidR="00365A91" w:rsidRDefault="00365A91" w:rsidP="00365A91">
      <w:pPr>
        <w:spacing w:after="0" w:line="100" w:lineRule="atLeast"/>
        <w:ind w:firstLine="708"/>
        <w:jc w:val="both"/>
        <w:rPr>
          <w:rFonts w:ascii="Times New Roman" w:hAnsi="Times New Roman" w:cs="Times New Roman"/>
          <w:color w:val="000000"/>
          <w:sz w:val="28"/>
          <w:szCs w:val="28"/>
        </w:rPr>
      </w:pPr>
    </w:p>
    <w:p w:rsidR="00365A91" w:rsidRDefault="00365A91" w:rsidP="00365A91">
      <w:pPr>
        <w:spacing w:after="0" w:line="100" w:lineRule="atLeast"/>
        <w:ind w:firstLine="708"/>
        <w:jc w:val="both"/>
        <w:rPr>
          <w:rFonts w:ascii="Times New Roman" w:hAnsi="Times New Roman" w:cs="Times New Roman"/>
          <w:color w:val="000000"/>
          <w:sz w:val="28"/>
          <w:szCs w:val="28"/>
        </w:rPr>
      </w:pPr>
    </w:p>
    <w:p w:rsidR="00365A91" w:rsidRDefault="00365A91" w:rsidP="00365A91">
      <w:pPr>
        <w:spacing w:after="0" w:line="240" w:lineRule="auto"/>
        <w:sectPr w:rsidR="00365A91">
          <w:pgSz w:w="11906" w:h="16838"/>
          <w:pgMar w:top="709" w:right="851" w:bottom="709" w:left="1418" w:header="720" w:footer="720" w:gutter="0"/>
          <w:cols w:space="720"/>
          <w:formProt w:val="0"/>
        </w:sectPr>
      </w:pPr>
    </w:p>
    <w:p w:rsidR="00365A91" w:rsidRDefault="00365A91" w:rsidP="00365A91">
      <w:pPr>
        <w:spacing w:after="0" w:line="100" w:lineRule="atLeast"/>
        <w:ind w:left="2832" w:firstLine="708"/>
        <w:jc w:val="right"/>
        <w:rPr>
          <w:rFonts w:ascii="Times New Roman" w:hAnsi="Times New Roman" w:cs="Times New Roman"/>
          <w:b/>
          <w:color w:val="00000A"/>
          <w:kern w:val="2"/>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1</w:t>
      </w:r>
    </w:p>
    <w:p w:rsidR="00365A91" w:rsidRDefault="00365A91" w:rsidP="00365A9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5A91" w:rsidRDefault="00365A91" w:rsidP="00365A9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65A91" w:rsidRDefault="00365A91" w:rsidP="00365A91">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65A91" w:rsidRDefault="00365A91" w:rsidP="00365A91">
      <w:pPr>
        <w:spacing w:line="100" w:lineRule="atLeast"/>
        <w:jc w:val="center"/>
        <w:rPr>
          <w:rFonts w:ascii="Times New Roman" w:hAnsi="Times New Roman" w:cs="Times New Roman"/>
          <w:sz w:val="28"/>
          <w:szCs w:val="28"/>
        </w:rPr>
      </w:pPr>
    </w:p>
    <w:p w:rsidR="00365A91" w:rsidRDefault="00365A91" w:rsidP="00365A9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65A91" w:rsidRDefault="00365A91" w:rsidP="00365A91">
      <w:pPr>
        <w:pStyle w:val="ConsPlusNonformat"/>
        <w:jc w:val="right"/>
        <w:rPr>
          <w:rFonts w:ascii="Times New Roman" w:hAnsi="Times New Roman" w:cs="Times New Roman"/>
          <w:sz w:val="24"/>
          <w:szCs w:val="24"/>
        </w:rPr>
      </w:pP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65A91" w:rsidRDefault="00365A91" w:rsidP="00365A9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65A91" w:rsidRDefault="00365A91" w:rsidP="00365A91">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rsidR="00365A91" w:rsidRDefault="00365A91" w:rsidP="00365A91">
      <w:pPr>
        <w:pStyle w:val="ConsPlusNonformat"/>
        <w:jc w:val="right"/>
        <w:rPr>
          <w:rFonts w:ascii="Times New Roman" w:hAnsi="Times New Roman" w:cs="Times New Roman"/>
          <w:sz w:val="28"/>
          <w:szCs w:val="28"/>
        </w:rPr>
      </w:pPr>
    </w:p>
    <w:p w:rsidR="00365A91" w:rsidRDefault="00365A91" w:rsidP="00365A9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365A91" w:rsidRDefault="00365A91" w:rsidP="00365A91">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65A91" w:rsidRDefault="00365A91" w:rsidP="00365A91">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65A91" w:rsidRDefault="00365A91" w:rsidP="00365A91">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65A91" w:rsidRDefault="00365A91" w:rsidP="00365A91">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65A91" w:rsidRDefault="00365A91" w:rsidP="00365A91">
      <w:pPr>
        <w:jc w:val="center"/>
        <w:rPr>
          <w:rFonts w:ascii="Times New Roman" w:hAnsi="Times New Roman" w:cs="Times New Roman"/>
          <w:color w:val="00000A"/>
          <w:kern w:val="2"/>
          <w:sz w:val="24"/>
          <w:szCs w:val="24"/>
          <w:lang w:eastAsia="ar-SA"/>
        </w:rPr>
      </w:pPr>
    </w:p>
    <w:p w:rsidR="00365A91" w:rsidRDefault="00365A91" w:rsidP="00365A91">
      <w:pPr>
        <w:jc w:val="center"/>
        <w:rPr>
          <w:rFonts w:ascii="Times New Roman" w:hAnsi="Times New Roman" w:cs="Times New Roman"/>
          <w:sz w:val="24"/>
          <w:szCs w:val="24"/>
        </w:rPr>
      </w:pPr>
    </w:p>
    <w:p w:rsidR="00365A91" w:rsidRDefault="00365A91" w:rsidP="00365A91">
      <w:pPr>
        <w:rPr>
          <w:rFonts w:ascii="Times New Roman" w:hAnsi="Times New Roman" w:cs="Times New Roman"/>
          <w:b/>
          <w:sz w:val="24"/>
          <w:szCs w:val="24"/>
        </w:rPr>
      </w:pPr>
    </w:p>
    <w:p w:rsidR="00365A91" w:rsidRDefault="00365A91" w:rsidP="00365A91">
      <w:pPr>
        <w:jc w:val="both"/>
        <w:rPr>
          <w:rFonts w:ascii="Times New Roman" w:hAnsi="Times New Roman" w:cs="Times New Roman"/>
          <w:sz w:val="24"/>
          <w:szCs w:val="24"/>
        </w:rPr>
      </w:pPr>
    </w:p>
    <w:p w:rsidR="00365A91" w:rsidRDefault="00365A91" w:rsidP="00365A91">
      <w:pPr>
        <w:spacing w:after="0" w:line="100" w:lineRule="atLeast"/>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rsidR="00365A91" w:rsidRDefault="00365A91" w:rsidP="00365A91">
      <w:pPr>
        <w:spacing w:after="0" w:line="100" w:lineRule="atLeast"/>
        <w:ind w:firstLine="708"/>
        <w:jc w:val="both"/>
        <w:rPr>
          <w:rFonts w:ascii="Times New Roman" w:eastAsia="Arial" w:hAnsi="Times New Roman" w:cs="Times New Roman"/>
          <w:sz w:val="28"/>
          <w:szCs w:val="28"/>
        </w:rPr>
      </w:pPr>
    </w:p>
    <w:p w:rsidR="00365A91" w:rsidRDefault="00365A91" w:rsidP="00365A91">
      <w:pPr>
        <w:spacing w:after="0" w:line="100" w:lineRule="atLeast"/>
        <w:ind w:firstLine="708"/>
        <w:jc w:val="both"/>
        <w:rPr>
          <w:rFonts w:ascii="Times New Roman" w:eastAsia="Arial" w:hAnsi="Times New Roman" w:cs="Times New Roman"/>
          <w:sz w:val="28"/>
          <w:szCs w:val="28"/>
        </w:rPr>
      </w:pPr>
    </w:p>
    <w:p w:rsidR="00365A91" w:rsidRDefault="00365A91" w:rsidP="00365A91">
      <w:pPr>
        <w:spacing w:after="0" w:line="100" w:lineRule="atLeast"/>
        <w:ind w:firstLine="708"/>
        <w:jc w:val="both"/>
        <w:rPr>
          <w:rFonts w:ascii="Times New Roman" w:eastAsia="Arial" w:hAnsi="Times New Roman" w:cs="Times New Roman"/>
          <w:sz w:val="28"/>
          <w:szCs w:val="28"/>
        </w:rPr>
      </w:pPr>
    </w:p>
    <w:p w:rsidR="00365A91" w:rsidRDefault="00365A91" w:rsidP="00365A91">
      <w:pPr>
        <w:spacing w:after="0" w:line="100" w:lineRule="atLeast"/>
        <w:ind w:firstLine="708"/>
        <w:jc w:val="both"/>
        <w:rPr>
          <w:rFonts w:ascii="Times New Roman" w:eastAsia="Arial" w:hAnsi="Times New Roman" w:cs="Times New Roman"/>
          <w:sz w:val="28"/>
          <w:szCs w:val="28"/>
        </w:rPr>
      </w:pPr>
    </w:p>
    <w:p w:rsidR="00365A91" w:rsidRDefault="00365A91" w:rsidP="00365A91">
      <w:pPr>
        <w:spacing w:after="0" w:line="100" w:lineRule="atLeast"/>
        <w:ind w:firstLine="708"/>
        <w:jc w:val="both"/>
        <w:rPr>
          <w:rFonts w:ascii="Times New Roman" w:eastAsia="Arial" w:hAnsi="Times New Roman" w:cs="Times New Roman"/>
          <w:sz w:val="28"/>
          <w:szCs w:val="28"/>
        </w:rPr>
      </w:pPr>
    </w:p>
    <w:p w:rsidR="00365A91" w:rsidRDefault="00365A91" w:rsidP="00365A91">
      <w:pPr>
        <w:spacing w:after="0" w:line="100" w:lineRule="atLeast"/>
        <w:ind w:firstLine="708"/>
        <w:jc w:val="right"/>
        <w:rPr>
          <w:rFonts w:ascii="Times New Roman" w:eastAsia="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адрес: 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65A91" w:rsidRDefault="00365A91" w:rsidP="00365A91">
      <w:pPr>
        <w:spacing w:after="0" w:line="100" w:lineRule="atLeast"/>
        <w:ind w:firstLine="708"/>
        <w:jc w:val="right"/>
        <w:rPr>
          <w:rFonts w:ascii="Times New Roman" w:hAnsi="Times New Roman" w:cs="Times New Roman"/>
          <w:sz w:val="24"/>
          <w:szCs w:val="24"/>
        </w:rPr>
      </w:pPr>
    </w:p>
    <w:p w:rsidR="00365A91" w:rsidRDefault="00365A91" w:rsidP="00365A91">
      <w:pPr>
        <w:spacing w:after="0" w:line="100" w:lineRule="atLeast"/>
        <w:ind w:firstLine="708"/>
        <w:jc w:val="center"/>
        <w:rPr>
          <w:rFonts w:ascii="Times New Roman" w:hAnsi="Times New Roman" w:cs="Times New Roman"/>
          <w:sz w:val="24"/>
          <w:szCs w:val="24"/>
        </w:rPr>
      </w:pPr>
      <w:r>
        <w:rPr>
          <w:rFonts w:ascii="Times New Roman" w:hAnsi="Times New Roman" w:cs="Times New Roman"/>
          <w:sz w:val="24"/>
          <w:szCs w:val="24"/>
        </w:rPr>
        <w:t>ЗАЯВЛЕНИЕ</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 приобретение земельного участка, находящегося в муниципальной собственности, в аренду без проведения торгов (для юридических лиц)</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 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365A91" w:rsidRDefault="00365A91" w:rsidP="00365A9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65A91" w:rsidRDefault="00365A91" w:rsidP="00365A9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r>
        <w:rPr>
          <w:rFonts w:ascii="Times New Roman" w:hAnsi="Times New Roman" w:cs="Times New Roman"/>
          <w:sz w:val="24"/>
          <w:szCs w:val="24"/>
        </w:rPr>
        <w:tab/>
      </w: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(наименование или Ф.И.О. арендатора)</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Настоящим подтверждаю:</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65A91" w:rsidRDefault="00365A91" w:rsidP="00365A91">
      <w:pPr>
        <w:tabs>
          <w:tab w:val="left" w:pos="5775"/>
        </w:tabs>
        <w:rPr>
          <w:rFonts w:ascii="Times New Roman" w:hAnsi="Times New Roman" w:cs="Times New Roman"/>
          <w:color w:val="00000A"/>
          <w:kern w:val="2"/>
          <w:sz w:val="24"/>
          <w:szCs w:val="24"/>
          <w:lang w:eastAsia="ar-SA"/>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tabs>
          <w:tab w:val="left" w:pos="5775"/>
        </w:tabs>
        <w:rPr>
          <w:rFonts w:ascii="Times New Roman" w:hAnsi="Times New Roman" w:cs="Times New Roman"/>
          <w:sz w:val="24"/>
          <w:szCs w:val="24"/>
        </w:rPr>
      </w:pP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от _______________________________________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65A91" w:rsidRDefault="00365A91" w:rsidP="00365A9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65A91" w:rsidRDefault="00365A91" w:rsidP="00365A91">
      <w:pPr>
        <w:tabs>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без проведения торгов (для юридических лиц)</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365A91" w:rsidRDefault="00365A91" w:rsidP="00365A91">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65A91" w:rsidRDefault="00365A91" w:rsidP="00365A91">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65A91" w:rsidRDefault="00365A91" w:rsidP="00365A91">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65A91" w:rsidRDefault="00365A91" w:rsidP="00365A91">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(указывается в случае, если земельный участок предоставляется</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365A91" w:rsidRDefault="00365A91" w:rsidP="00365A9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65A91" w:rsidRDefault="00365A91" w:rsidP="00365A91">
      <w:pPr>
        <w:tabs>
          <w:tab w:val="left" w:pos="5775"/>
        </w:tabs>
        <w:rPr>
          <w:rFonts w:ascii="Times New Roman" w:hAnsi="Times New Roman" w:cs="Times New Roman"/>
          <w:color w:val="00000A"/>
          <w:kern w:val="2"/>
          <w:sz w:val="24"/>
          <w:szCs w:val="24"/>
          <w:lang w:eastAsia="ar-SA"/>
        </w:rPr>
      </w:pPr>
    </w:p>
    <w:p w:rsidR="00365A91" w:rsidRDefault="00365A91" w:rsidP="00365A91">
      <w:pPr>
        <w:pageBreakBefore/>
        <w:spacing w:after="0" w:line="100" w:lineRule="atLeast"/>
        <w:jc w:val="right"/>
        <w:rPr>
          <w:rFonts w:ascii="Times New Roman" w:hAnsi="Times New Roman" w:cs="Times New Roman"/>
          <w:b/>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2</w:t>
      </w:r>
    </w:p>
    <w:p w:rsidR="00365A91" w:rsidRDefault="00365A91" w:rsidP="00365A9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5A91" w:rsidRDefault="00365A91" w:rsidP="00365A9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65A91" w:rsidRDefault="00365A91" w:rsidP="00365A91">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65A91" w:rsidRDefault="00365A91" w:rsidP="00365A91">
      <w:pPr>
        <w:spacing w:after="0" w:line="100" w:lineRule="atLeast"/>
        <w:jc w:val="center"/>
        <w:rPr>
          <w:rFonts w:ascii="Times New Roman" w:hAnsi="Times New Roman" w:cs="Times New Roman"/>
          <w:sz w:val="28"/>
          <w:szCs w:val="28"/>
        </w:rPr>
      </w:pPr>
    </w:p>
    <w:p w:rsidR="00365A91" w:rsidRDefault="00365A91" w:rsidP="00365A9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365A91" w:rsidRDefault="00365A91" w:rsidP="00365A9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365A91" w:rsidRDefault="00365A91" w:rsidP="00365A9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65A91" w:rsidRDefault="00365A91" w:rsidP="00365A91">
      <w:pPr>
        <w:widowControl w:val="0"/>
        <w:autoSpaceDE w:val="0"/>
        <w:autoSpaceDN w:val="0"/>
        <w:adjustRightInd w:val="0"/>
        <w:spacing w:after="0" w:line="240" w:lineRule="auto"/>
        <w:jc w:val="center"/>
        <w:rPr>
          <w:rFonts w:ascii="Times New Roman" w:eastAsia="Tahoma" w:hAnsi="Times New Roman" w:cs="Times New Roman"/>
          <w:color w:val="000000"/>
        </w:rPr>
      </w:pPr>
    </w:p>
    <w:p w:rsidR="00365A91" w:rsidRDefault="005808E8"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type id="_x0000_t202" coordsize="21600,21600" o:spt="202" path="m,l,21600r21600,l21600,xe">
            <v:stroke joinstyle="miter"/>
            <v:path gradientshapeok="t" o:connecttype="rect"/>
          </v:shapetype>
          <v:shape id="_x0000_s1027" type="#_x0000_t202" style="position:absolute;left:0;text-align:left;margin-left:3.5pt;margin-top:6.7pt;width:383.25pt;height:44.85pt;z-index:251646976">
            <v:textbox style="mso-next-textbox:#_x0000_s1027">
              <w:txbxContent>
                <w:p w:rsidR="00365A91" w:rsidRDefault="00365A91" w:rsidP="00365A91">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государственной услуги:</w:t>
                  </w:r>
                </w:p>
                <w:p w:rsidR="00365A91" w:rsidRDefault="00365A91" w:rsidP="00365A91">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Pr="005808E8">
        <w:rPr>
          <w:rFonts w:ascii="Calibri" w:eastAsia="Times New Roman" w:hAnsi="Calibri" w:cs="Calibri"/>
          <w:color w:val="00000A"/>
          <w:kern w:val="2"/>
          <w:lang w:eastAsia="ar-SA"/>
        </w:rPr>
        <w:pict>
          <v:shapetype id="_x0000_t32" coordsize="21600,21600" o:spt="32" o:oned="t" path="m,l21600,21600e" filled="f">
            <v:path arrowok="t" fillok="f" o:connecttype="none"/>
            <o:lock v:ext="edit" shapetype="t"/>
          </v:shapetype>
          <v:shape id="_x0000_s1028" type="#_x0000_t32" style="position:absolute;left:0;text-align:left;margin-left:209pt;margin-top:52.9pt;width:0;height:11.5pt;z-index:251648000" o:connectortype="straight">
            <v:stroke endarrow="block"/>
          </v:shape>
        </w:pict>
      </w:r>
      <w:r w:rsidRPr="005808E8">
        <w:rPr>
          <w:rFonts w:ascii="Calibri" w:eastAsia="Times New Roman" w:hAnsi="Calibri" w:cs="Calibri"/>
          <w:color w:val="00000A"/>
          <w:kern w:val="2"/>
          <w:lang w:eastAsia="ar-SA"/>
        </w:rPr>
        <w:pict>
          <v:shape id="_x0000_s1029" type="#_x0000_t202" style="position:absolute;left:0;text-align:left;margin-left:-9.25pt;margin-top:64.85pt;width:384.5pt;height:33.4pt;z-index:251649024">
            <v:textbox style="mso-next-textbox:#_x0000_s1029">
              <w:txbxContent>
                <w:p w:rsidR="00365A91" w:rsidRDefault="00365A91" w:rsidP="00365A91">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5808E8">
        <w:rPr>
          <w:rFonts w:ascii="Calibri" w:eastAsia="Times New Roman" w:hAnsi="Calibri" w:cs="Calibri"/>
          <w:color w:val="00000A"/>
          <w:kern w:val="2"/>
          <w:lang w:eastAsia="ar-SA"/>
        </w:rPr>
        <w:pict>
          <v:shape id="_x0000_s1039" type="#_x0000_t32" style="position:absolute;left:0;text-align:left;margin-left:235.55pt;margin-top:99.6pt;width:0;height:24.85pt;z-index:251650048" o:connectortype="straight">
            <v:stroke endarrow="block"/>
          </v:shape>
        </w:pict>
      </w:r>
      <w:r w:rsidRPr="005808E8">
        <w:rPr>
          <w:rFonts w:ascii="Calibri" w:eastAsia="Times New Roman" w:hAnsi="Calibri" w:cs="Calibri"/>
          <w:color w:val="00000A"/>
          <w:kern w:val="2"/>
          <w:lang w:eastAsia="ar-SA"/>
        </w:rPr>
        <w:pict>
          <v:shape id="_x0000_s1040" type="#_x0000_t202" style="position:absolute;left:0;text-align:left;margin-left:1.45pt;margin-top:124.9pt;width:380.6pt;height:65.1pt;z-index:251651072">
            <v:textbox style="mso-next-textbox:#_x0000_s1040">
              <w:txbxContent>
                <w:p w:rsidR="00365A91" w:rsidRDefault="00365A91" w:rsidP="00365A91">
                  <w:pPr>
                    <w:jc w:val="center"/>
                  </w:pPr>
                  <w:r>
                    <w:rPr>
                      <w:rFonts w:ascii="Times New Roman" w:hAnsi="Times New Roman" w:cs="Times New Roman"/>
                    </w:rPr>
                    <w:t xml:space="preserve">Рассмотрение заявления о предоставлении муниципальной услуги и документов, </w:t>
                  </w:r>
                  <w:r>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365A91" w:rsidRDefault="00365A91"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6" w:name="Par306"/>
      <w:bookmarkEnd w:id="6"/>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5808E8" w:rsidP="00365A91">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 id="_x0000_s1043" type="#_x0000_t32" style="position:absolute;margin-left:56.75pt;margin-top:7pt;width:16.45pt;height:19.25pt;flip:x;z-index:251652096" o:connectortype="straight">
            <v:stroke endarrow="block"/>
          </v:shape>
        </w:pict>
      </w:r>
      <w:r w:rsidRPr="005808E8">
        <w:rPr>
          <w:rFonts w:ascii="Calibri" w:eastAsia="Times New Roman" w:hAnsi="Calibri" w:cs="Calibri"/>
          <w:color w:val="00000A"/>
          <w:kern w:val="2"/>
          <w:lang w:eastAsia="ar-SA"/>
        </w:rPr>
        <w:pict>
          <v:shape id="_x0000_s1045" type="#_x0000_t32" style="position:absolute;margin-left:402.85pt;margin-top:10.75pt;width:16.9pt;height:15.5pt;z-index:251653120" o:connectortype="straight">
            <v:stroke endarrow="block"/>
          </v:shape>
        </w:pict>
      </w:r>
      <w:r w:rsidRPr="005808E8">
        <w:rPr>
          <w:rFonts w:ascii="Calibri" w:eastAsia="Times New Roman" w:hAnsi="Calibri" w:cs="Calibri"/>
          <w:color w:val="00000A"/>
          <w:kern w:val="2"/>
          <w:lang w:eastAsia="ar-SA"/>
        </w:rPr>
        <w:pict>
          <v:shape id="_x0000_s1044" type="#_x0000_t32" style="position:absolute;margin-left:238.8pt;margin-top:7pt;width:0;height:38.55pt;z-index:251654144" o:connectortype="straight">
            <v:stroke endarrow="block"/>
          </v:shape>
        </w:pict>
      </w:r>
      <w:r w:rsidR="00365A91">
        <w:rPr>
          <w:rFonts w:ascii="Times New Roman" w:eastAsia="Tahoma" w:hAnsi="Times New Roman" w:cs="Times New Roman"/>
          <w:color w:val="000000"/>
          <w:sz w:val="24"/>
          <w:szCs w:val="24"/>
        </w:rPr>
        <w:tab/>
      </w:r>
      <w:r w:rsidR="00365A91">
        <w:rPr>
          <w:rFonts w:ascii="Times New Roman" w:eastAsia="Tahoma" w:hAnsi="Times New Roman" w:cs="Times New Roman"/>
          <w:color w:val="000000"/>
          <w:sz w:val="24"/>
          <w:szCs w:val="24"/>
        </w:rPr>
        <w:tab/>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5808E8" w:rsidP="00365A91">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 id="_x0000_s1031" type="#_x0000_t202" style="position:absolute;left:0;text-align:left;margin-left:353pt;margin-top:8.85pt;width:97.15pt;height:169.1pt;z-index:251655168">
            <v:textbox style="mso-next-textbox:#_x0000_s1031">
              <w:txbxContent>
                <w:p w:rsidR="00365A91" w:rsidRDefault="00365A91" w:rsidP="00365A91">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5808E8">
        <w:rPr>
          <w:rFonts w:ascii="Calibri" w:eastAsia="Times New Roman" w:hAnsi="Calibri" w:cs="Calibri"/>
          <w:color w:val="00000A"/>
          <w:kern w:val="2"/>
          <w:lang w:eastAsia="ar-SA"/>
        </w:rPr>
        <w:pict>
          <v:shape id="_x0000_s1030" type="#_x0000_t202" style="position:absolute;left:0;text-align:left;margin-left:-6.1pt;margin-top:3.6pt;width:125.1pt;height:105.4pt;z-index:251656192">
            <v:textbox style="mso-next-textbox:#_x0000_s1030">
              <w:txbxContent>
                <w:p w:rsidR="00365A91" w:rsidRDefault="00365A91" w:rsidP="00365A91">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365A91" w:rsidRDefault="00365A91" w:rsidP="00365A91">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00365A91">
        <w:rPr>
          <w:rFonts w:ascii="Tahoma" w:eastAsia="Tahoma" w:hAnsi="Tahoma" w:cs="Tahoma"/>
          <w:color w:val="000000"/>
          <w:sz w:val="24"/>
          <w:szCs w:val="24"/>
        </w:rPr>
        <w:t xml:space="preserve">              </w:t>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5808E8"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 id="_x0000_s1041" type="#_x0000_t202" style="position:absolute;left:0;text-align:left;margin-left:161.7pt;margin-top:6.9pt;width:128.7pt;height:51.1pt;z-index:251657216">
            <v:textbox style="mso-next-textbox:#_x0000_s1041">
              <w:txbxContent>
                <w:p w:rsidR="00365A91" w:rsidRDefault="00365A91" w:rsidP="00365A91">
                  <w:pPr>
                    <w:jc w:val="center"/>
                  </w:pPr>
                  <w:r>
                    <w:rPr>
                      <w:rFonts w:ascii="Times New Roman" w:hAnsi="Times New Roman" w:cs="Times New Roman"/>
                      <w:szCs w:val="28"/>
                    </w:rPr>
                    <w:t xml:space="preserve">При наличии оснований для возврата заявления </w:t>
                  </w:r>
                  <w:r>
                    <w:rPr>
                      <w:rFonts w:ascii="Times New Roman" w:hAnsi="Times New Roman" w:cs="Times New Roman"/>
                    </w:rPr>
                    <w:t xml:space="preserve">предоставлении государственной услуги </w:t>
                  </w:r>
                </w:p>
              </w:txbxContent>
            </v:textbox>
          </v:shape>
        </w:pict>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5808E8" w:rsidP="00365A91">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 id="_x0000_s1046" type="#_x0000_t32" style="position:absolute;margin-left:239.45pt;margin-top:12.4pt;width:0;height:51.6pt;z-index:251658240" o:connectortype="straight">
            <v:stroke endarrow="block"/>
          </v:shape>
        </w:pict>
      </w:r>
      <w:r w:rsidRPr="005808E8">
        <w:rPr>
          <w:rFonts w:ascii="Calibri" w:eastAsia="Times New Roman" w:hAnsi="Calibri" w:cs="Calibri"/>
          <w:color w:val="00000A"/>
          <w:kern w:val="2"/>
          <w:lang w:eastAsia="ar-SA"/>
        </w:rPr>
        <w:pict>
          <v:shape id="_x0000_s1035" type="#_x0000_t32" style="position:absolute;margin-left:50.7pt;margin-top:12.4pt;width:0;height:17pt;z-index:251659264" o:connectortype="straight">
            <v:stroke endarrow="block"/>
          </v:shape>
        </w:pict>
      </w:r>
      <w:r w:rsidR="00365A91">
        <w:rPr>
          <w:rFonts w:ascii="Times New Roman" w:eastAsia="Tahoma" w:hAnsi="Times New Roman" w:cs="Times New Roman"/>
          <w:color w:val="000000"/>
          <w:sz w:val="24"/>
          <w:szCs w:val="24"/>
        </w:rPr>
        <w:tab/>
      </w:r>
      <w:r w:rsidR="00365A91">
        <w:rPr>
          <w:rFonts w:ascii="Times New Roman" w:eastAsia="Tahoma" w:hAnsi="Times New Roman" w:cs="Times New Roman"/>
          <w:color w:val="000000"/>
          <w:sz w:val="24"/>
          <w:szCs w:val="24"/>
        </w:rPr>
        <w:tab/>
      </w:r>
      <w:r w:rsidR="00365A91">
        <w:rPr>
          <w:rFonts w:ascii="Times New Roman" w:eastAsia="Tahoma" w:hAnsi="Times New Roman" w:cs="Times New Roman"/>
          <w:color w:val="000000"/>
          <w:sz w:val="24"/>
          <w:szCs w:val="24"/>
        </w:rPr>
        <w:tab/>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5808E8"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5808E8">
        <w:rPr>
          <w:rFonts w:ascii="Calibri" w:eastAsia="Times New Roman" w:hAnsi="Calibri" w:cs="Calibri"/>
          <w:color w:val="00000A"/>
          <w:kern w:val="2"/>
          <w:lang w:eastAsia="ar-SA"/>
        </w:rPr>
        <w:pict>
          <v:shape id="_x0000_s1032" type="#_x0000_t202" style="position:absolute;left:0;text-align:left;margin-left:355.5pt;margin-top:85.65pt;width:94.65pt;height:117.9pt;z-index:251660288">
            <v:textbox style="mso-next-textbox:#_x0000_s1032">
              <w:txbxContent>
                <w:p w:rsidR="00365A91" w:rsidRDefault="00365A91" w:rsidP="00365A91">
                  <w:pPr>
                    <w:jc w:val="center"/>
                    <w:rPr>
                      <w:rFonts w:ascii="Times New Roman" w:hAnsi="Times New Roman" w:cs="Times New Roman"/>
                    </w:rPr>
                  </w:pPr>
                  <w:r>
                    <w:rPr>
                      <w:rFonts w:ascii="Times New Roman" w:hAnsi="Times New Roman" w:cs="Times New Roman"/>
                    </w:rPr>
                    <w:t>Направление отказа в предоставлении муниципальной услуги заявителю</w:t>
                  </w:r>
                </w:p>
              </w:txbxContent>
            </v:textbox>
          </v:shape>
        </w:pict>
      </w:r>
      <w:r w:rsidRPr="005808E8">
        <w:rPr>
          <w:rFonts w:ascii="Calibri" w:eastAsia="Times New Roman" w:hAnsi="Calibri" w:cs="Calibri"/>
          <w:color w:val="00000A"/>
          <w:kern w:val="2"/>
          <w:lang w:eastAsia="ar-SA"/>
        </w:rPr>
        <w:pict>
          <v:shape id="_x0000_s1033" type="#_x0000_t32" style="position:absolute;left:0;text-align:left;margin-left:402.95pt;margin-top:55.1pt;width:0;height:29.65pt;z-index:251661312" o:connectortype="straight">
            <v:stroke endarrow="block"/>
          </v:shape>
        </w:pict>
      </w:r>
      <w:r w:rsidRPr="005808E8">
        <w:rPr>
          <w:rFonts w:ascii="Calibri" w:eastAsia="Times New Roman" w:hAnsi="Calibri" w:cs="Calibri"/>
          <w:color w:val="00000A"/>
          <w:kern w:val="2"/>
          <w:lang w:eastAsia="ar-SA"/>
        </w:rPr>
        <w:pict>
          <v:shape id="_x0000_s1042" type="#_x0000_t202" style="position:absolute;left:0;text-align:left;margin-left:171.5pt;margin-top:37.3pt;width:118.9pt;height:82.25pt;z-index:251662336">
            <v:textbox>
              <w:txbxContent>
                <w:p w:rsidR="00365A91" w:rsidRDefault="00365A91" w:rsidP="00365A91">
                  <w:pPr>
                    <w:jc w:val="center"/>
                  </w:pPr>
                  <w:r>
                    <w:rPr>
                      <w:rFonts w:ascii="Times New Roman" w:hAnsi="Times New Roman" w:cs="Times New Roman"/>
                      <w:szCs w:val="28"/>
                    </w:rPr>
                    <w:t xml:space="preserve">Возврат заявления о </w:t>
                  </w:r>
                  <w:r>
                    <w:rPr>
                      <w:rFonts w:ascii="Times New Roman" w:hAnsi="Times New Roman" w:cs="Times New Roman"/>
                    </w:rPr>
                    <w:t xml:space="preserve">предоставлении муниципальной услуги </w:t>
                  </w:r>
                  <w:r>
                    <w:rPr>
                      <w:rFonts w:ascii="Times New Roman" w:hAnsi="Times New Roman" w:cs="Times New Roman"/>
                      <w:szCs w:val="28"/>
                    </w:rPr>
                    <w:t>заявителю</w:t>
                  </w:r>
                </w:p>
                <w:p w:rsidR="00365A91" w:rsidRDefault="00365A91" w:rsidP="00365A91"/>
              </w:txbxContent>
            </v:textbox>
          </v:shape>
        </w:pict>
      </w:r>
      <w:r w:rsidRPr="005808E8">
        <w:rPr>
          <w:rFonts w:ascii="Calibri" w:eastAsia="Times New Roman" w:hAnsi="Calibri" w:cs="Calibri"/>
          <w:color w:val="00000A"/>
          <w:kern w:val="2"/>
          <w:lang w:eastAsia="ar-SA"/>
        </w:rPr>
        <w:pict>
          <v:shape id="_x0000_s1047" type="#_x0000_t32" style="position:absolute;left:0;text-align:left;margin-left:239.4pt;margin-top:139.75pt;width:0;height:111.7pt;z-index:251663360" o:connectortype="straight">
            <v:stroke endarrow="block"/>
          </v:shape>
        </w:pict>
      </w:r>
      <w:r w:rsidRPr="005808E8">
        <w:rPr>
          <w:rFonts w:ascii="Calibri" w:eastAsia="Times New Roman" w:hAnsi="Calibri" w:cs="Calibri"/>
          <w:color w:val="00000A"/>
          <w:kern w:val="2"/>
          <w:lang w:eastAsia="ar-SA"/>
        </w:rPr>
        <w:pict>
          <v:shape id="_x0000_s1034" type="#_x0000_t202" style="position:absolute;left:0;text-align:left;margin-left:-9.25pt;margin-top:1.8pt;width:148.5pt;height:81.6pt;z-index:251664384">
            <v:textbox style="mso-next-textbox:#_x0000_s1034">
              <w:txbxContent>
                <w:p w:rsidR="00365A91" w:rsidRDefault="00365A91" w:rsidP="00365A91">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торгов</w:t>
                  </w:r>
                </w:p>
              </w:txbxContent>
            </v:textbox>
          </v:shape>
        </w:pict>
      </w:r>
      <w:r w:rsidRPr="005808E8">
        <w:rPr>
          <w:rFonts w:ascii="Calibri" w:eastAsia="Times New Roman" w:hAnsi="Calibri" w:cs="Calibri"/>
          <w:color w:val="00000A"/>
          <w:kern w:val="2"/>
          <w:lang w:eastAsia="ar-SA"/>
        </w:rPr>
        <w:pict>
          <v:shape id="_x0000_s1036" type="#_x0000_t32" style="position:absolute;left:0;text-align:left;margin-left:56.75pt;margin-top:86.1pt;width:0;height:12.75pt;z-index:251665408" o:connectortype="straight">
            <v:stroke endarrow="block"/>
          </v:shape>
        </w:pict>
      </w:r>
      <w:r w:rsidRPr="005808E8">
        <w:rPr>
          <w:rFonts w:ascii="Calibri" w:eastAsia="Times New Roman" w:hAnsi="Calibri" w:cs="Calibri"/>
          <w:color w:val="00000A"/>
          <w:kern w:val="2"/>
          <w:lang w:eastAsia="ar-SA"/>
        </w:rPr>
        <w:pict>
          <v:shape id="_x0000_s1037" type="#_x0000_t202" style="position:absolute;left:0;text-align:left;margin-left:-13.75pt;margin-top:98.85pt;width:175.45pt;height:91.65pt;z-index:251666432">
            <v:textbox style="mso-next-textbox:#_x0000_s1037">
              <w:txbxContent>
                <w:p w:rsidR="00365A91" w:rsidRDefault="00365A91" w:rsidP="00365A91">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sidR="005808E8" w:rsidRPr="005808E8">
        <w:rPr>
          <w:rFonts w:ascii="Calibri" w:eastAsia="Times New Roman" w:hAnsi="Calibri" w:cs="Calibri"/>
          <w:color w:val="00000A"/>
          <w:kern w:val="2"/>
          <w:lang w:eastAsia="ar-SA"/>
        </w:rPr>
        <w:pict>
          <v:shape id="_x0000_s1026" type="#_x0000_t32" style="position:absolute;margin-left:84.7pt;margin-top:55.15pt;width:0;height:111.7pt;z-index:251667456;mso-position-horizontal-relative:char;mso-position-vertical-relative:line" o:connectortype="straight">
            <v:stroke endarrow="block"/>
          </v:shape>
        </w:pict>
      </w:r>
      <w:r w:rsidR="005808E8" w:rsidRPr="005808E8">
        <w:rPr>
          <w:rFonts w:ascii="Calibri" w:eastAsia="Times New Roman" w:hAnsi="Calibri" w:cs="Calibri"/>
          <w:color w:val="00000A"/>
          <w:kern w:val="2"/>
          <w:lang w:eastAsia="ar-SA"/>
        </w:rPr>
        <w:pict>
          <v:shape id="_x0000_s1038" type="#_x0000_t32" style="position:absolute;margin-left:362.05pt;margin-top:12.05pt;width:20pt;height:82.15pt;flip:x;z-index:251668480;mso-position-horizontal-relative:text;mso-position-vertical-relative:text" o:connectortype="straight">
            <v:stroke endarrow="block"/>
          </v:shape>
        </w:pict>
      </w:r>
    </w:p>
    <w:p w:rsidR="00365A91" w:rsidRDefault="00365A91" w:rsidP="00365A9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365A91" w:rsidRDefault="00365A91" w:rsidP="00365A91">
      <w:pPr>
        <w:pStyle w:val="a8"/>
        <w:rPr>
          <w:sz w:val="28"/>
          <w:szCs w:val="28"/>
        </w:rPr>
      </w:pPr>
    </w:p>
    <w:p w:rsidR="00365A91" w:rsidRDefault="00365A91" w:rsidP="00365A91">
      <w:pPr>
        <w:pStyle w:val="a8"/>
        <w:rPr>
          <w:b/>
          <w:bCs/>
          <w:sz w:val="28"/>
          <w:szCs w:val="28"/>
        </w:rPr>
      </w:pPr>
    </w:p>
    <w:p w:rsidR="00365A91" w:rsidRDefault="00365A91" w:rsidP="00365A91">
      <w:pPr>
        <w:pStyle w:val="a8"/>
        <w:rPr>
          <w:b/>
          <w:bCs/>
          <w:sz w:val="28"/>
          <w:szCs w:val="28"/>
        </w:rPr>
      </w:pPr>
    </w:p>
    <w:p w:rsidR="00365A91" w:rsidRDefault="00365A91" w:rsidP="00365A91">
      <w:pPr>
        <w:spacing w:after="0" w:line="100" w:lineRule="atLeast"/>
        <w:rPr>
          <w:rFonts w:ascii="Times New Roman" w:hAnsi="Times New Roman" w:cs="Times New Roman"/>
          <w:sz w:val="28"/>
          <w:szCs w:val="28"/>
        </w:rPr>
      </w:pPr>
    </w:p>
    <w:p w:rsidR="00365A91" w:rsidRDefault="00365A91" w:rsidP="00365A91">
      <w:pPr>
        <w:spacing w:after="0" w:line="100" w:lineRule="atLeast"/>
        <w:ind w:firstLine="675"/>
        <w:rPr>
          <w:rFonts w:ascii="Times New Roman" w:hAnsi="Times New Roman" w:cs="Times New Roman"/>
          <w:sz w:val="28"/>
          <w:szCs w:val="28"/>
        </w:rPr>
      </w:pPr>
      <w:r>
        <w:rPr>
          <w:rFonts w:ascii="Times New Roman" w:hAnsi="Times New Roman" w:cs="Times New Roman"/>
          <w:sz w:val="28"/>
          <w:szCs w:val="28"/>
        </w:rPr>
        <w:t>Направление решения о предоставлении земельного участка и договоров аренды или купли-продажи заявителю</w:t>
      </w:r>
    </w:p>
    <w:p w:rsidR="00365A91" w:rsidRDefault="00365A91" w:rsidP="00365A91">
      <w:pPr>
        <w:spacing w:after="0" w:line="100" w:lineRule="atLeast"/>
        <w:ind w:firstLine="675"/>
        <w:rPr>
          <w:rFonts w:ascii="Times New Roman" w:hAnsi="Times New Roman" w:cs="Times New Roman"/>
          <w:sz w:val="28"/>
          <w:szCs w:val="28"/>
        </w:rPr>
      </w:pPr>
    </w:p>
    <w:p w:rsidR="00365A91" w:rsidRDefault="00365A91" w:rsidP="00365A91">
      <w:pPr>
        <w:spacing w:after="0" w:line="100" w:lineRule="atLeast"/>
        <w:ind w:firstLine="675"/>
        <w:rPr>
          <w:rFonts w:ascii="Times New Roman" w:hAnsi="Times New Roman" w:cs="Times New Roman"/>
          <w:sz w:val="28"/>
          <w:szCs w:val="28"/>
        </w:rPr>
      </w:pPr>
    </w:p>
    <w:p w:rsidR="00365A91" w:rsidRDefault="00365A91" w:rsidP="00365A91">
      <w:pPr>
        <w:spacing w:after="0" w:line="100" w:lineRule="atLeast"/>
        <w:ind w:firstLine="675"/>
        <w:rPr>
          <w:rFonts w:ascii="Times New Roman" w:hAnsi="Times New Roman" w:cs="Times New Roman"/>
          <w:sz w:val="28"/>
          <w:szCs w:val="28"/>
        </w:rPr>
      </w:pPr>
    </w:p>
    <w:p w:rsidR="00365A91" w:rsidRDefault="00365A91" w:rsidP="00365A91">
      <w:pPr>
        <w:spacing w:after="0" w:line="100" w:lineRule="atLeast"/>
        <w:ind w:firstLine="675"/>
        <w:rPr>
          <w:rFonts w:ascii="Times New Roman" w:hAnsi="Times New Roman" w:cs="Times New Roman"/>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365A91" w:rsidRDefault="00365A91" w:rsidP="00365A91">
      <w:pPr>
        <w:pStyle w:val="a8"/>
        <w:jc w:val="right"/>
        <w:rPr>
          <w:b/>
          <w:bCs/>
          <w:sz w:val="28"/>
          <w:szCs w:val="28"/>
        </w:rPr>
      </w:pPr>
    </w:p>
    <w:p w:rsidR="00BE7111" w:rsidRDefault="00BE7111"/>
    <w:sectPr w:rsidR="00BE7111" w:rsidSect="000F0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65A91"/>
    <w:rsid w:val="000F0684"/>
    <w:rsid w:val="001D1BEE"/>
    <w:rsid w:val="001F4E3B"/>
    <w:rsid w:val="00365A91"/>
    <w:rsid w:val="003C65DE"/>
    <w:rsid w:val="00533E07"/>
    <w:rsid w:val="005808E8"/>
    <w:rsid w:val="00BE7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9"/>
        <o:r id="V:Rule14" type="connector" idref="#_x0000_s1038"/>
        <o:r id="V:Rule15" type="connector" idref="#_x0000_s1043"/>
        <o:r id="V:Rule16" type="connector" idref="#_x0000_s1047"/>
        <o:r id="V:Rule17" type="connector" idref="#_x0000_s1044"/>
        <o:r id="V:Rule18" type="connector" idref="#_x0000_s1026"/>
        <o:r id="V:Rule19" type="connector" idref="#_x0000_s1045"/>
        <o:r id="V:Rule20" type="connector" idref="#_x0000_s1035"/>
        <o:r id="V:Rule21" type="connector" idref="#_x0000_s1036"/>
        <o:r id="V:Rule22" type="connector" idref="#_x0000_s1028"/>
        <o:r id="V:Rule23" type="connector" idref="#_x0000_s1046"/>
        <o:r id="V:Rule2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84"/>
  </w:style>
  <w:style w:type="paragraph" w:styleId="1">
    <w:name w:val="heading 1"/>
    <w:basedOn w:val="a"/>
    <w:next w:val="a0"/>
    <w:link w:val="10"/>
    <w:qFormat/>
    <w:rsid w:val="00365A91"/>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365A91"/>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A91"/>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365A91"/>
    <w:rPr>
      <w:rFonts w:ascii="Arial" w:eastAsia="Times New Roman" w:hAnsi="Arial" w:cs="Arial"/>
      <w:b/>
      <w:bCs/>
      <w:i/>
      <w:iCs/>
      <w:color w:val="00000A"/>
      <w:kern w:val="2"/>
      <w:sz w:val="28"/>
      <w:szCs w:val="28"/>
      <w:lang w:eastAsia="ar-SA"/>
    </w:rPr>
  </w:style>
  <w:style w:type="character" w:styleId="a4">
    <w:name w:val="Hyperlink"/>
    <w:semiHidden/>
    <w:unhideWhenUsed/>
    <w:rsid w:val="00365A91"/>
    <w:rPr>
      <w:color w:val="0000FF"/>
      <w:u w:val="single"/>
      <w:lang w:val="ru-RU"/>
    </w:rPr>
  </w:style>
  <w:style w:type="character" w:styleId="a5">
    <w:name w:val="FollowedHyperlink"/>
    <w:semiHidden/>
    <w:unhideWhenUsed/>
    <w:rsid w:val="00365A91"/>
    <w:rPr>
      <w:color w:val="800000"/>
      <w:u w:val="single"/>
    </w:rPr>
  </w:style>
  <w:style w:type="paragraph" w:styleId="a0">
    <w:name w:val="Body Text"/>
    <w:basedOn w:val="a"/>
    <w:link w:val="a6"/>
    <w:uiPriority w:val="99"/>
    <w:semiHidden/>
    <w:unhideWhenUsed/>
    <w:rsid w:val="00365A91"/>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365A91"/>
    <w:rPr>
      <w:rFonts w:ascii="Calibri" w:eastAsia="Times New Roman" w:hAnsi="Calibri" w:cs="Calibri"/>
      <w:color w:val="00000A"/>
      <w:kern w:val="2"/>
      <w:lang w:eastAsia="ar-SA"/>
    </w:rPr>
  </w:style>
  <w:style w:type="paragraph" w:styleId="a7">
    <w:name w:val="Normal (Web)"/>
    <w:basedOn w:val="a"/>
    <w:uiPriority w:val="99"/>
    <w:semiHidden/>
    <w:unhideWhenUsed/>
    <w:rsid w:val="00365A9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365A9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365A91"/>
  </w:style>
  <w:style w:type="paragraph" w:styleId="aa">
    <w:name w:val="footer"/>
    <w:basedOn w:val="a"/>
    <w:link w:val="12"/>
    <w:uiPriority w:val="99"/>
    <w:semiHidden/>
    <w:unhideWhenUsed/>
    <w:rsid w:val="00365A9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365A91"/>
  </w:style>
  <w:style w:type="paragraph" w:styleId="ac">
    <w:name w:val="List"/>
    <w:basedOn w:val="a0"/>
    <w:uiPriority w:val="99"/>
    <w:semiHidden/>
    <w:unhideWhenUsed/>
    <w:rsid w:val="00365A91"/>
    <w:rPr>
      <w:rFonts w:cs="Mangal"/>
    </w:rPr>
  </w:style>
  <w:style w:type="paragraph" w:styleId="ad">
    <w:name w:val="No Spacing"/>
    <w:uiPriority w:val="99"/>
    <w:qFormat/>
    <w:rsid w:val="00365A91"/>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365A91"/>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365A9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365A9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365A9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365A9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365A91"/>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365A91"/>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365A9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365A9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365A91"/>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365A91"/>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365A91"/>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365A91"/>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365A9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365A91"/>
  </w:style>
  <w:style w:type="paragraph" w:customStyle="1" w:styleId="af2">
    <w:name w:val="Базовый"/>
    <w:uiPriority w:val="99"/>
    <w:rsid w:val="00365A91"/>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365A91"/>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31">
    <w:name w:val="Основной шрифт абзаца3"/>
    <w:rsid w:val="00365A91"/>
  </w:style>
  <w:style w:type="character" w:customStyle="1" w:styleId="WW8Num1z0">
    <w:name w:val="WW8Num1z0"/>
    <w:rsid w:val="00365A91"/>
  </w:style>
  <w:style w:type="character" w:customStyle="1" w:styleId="WW8Num1z1">
    <w:name w:val="WW8Num1z1"/>
    <w:rsid w:val="00365A91"/>
  </w:style>
  <w:style w:type="character" w:customStyle="1" w:styleId="WW8Num1z2">
    <w:name w:val="WW8Num1z2"/>
    <w:rsid w:val="00365A91"/>
  </w:style>
  <w:style w:type="character" w:customStyle="1" w:styleId="WW8Num1z3">
    <w:name w:val="WW8Num1z3"/>
    <w:rsid w:val="00365A91"/>
  </w:style>
  <w:style w:type="character" w:customStyle="1" w:styleId="WW8Num1z4">
    <w:name w:val="WW8Num1z4"/>
    <w:rsid w:val="00365A91"/>
  </w:style>
  <w:style w:type="character" w:customStyle="1" w:styleId="WW8Num1z5">
    <w:name w:val="WW8Num1z5"/>
    <w:rsid w:val="00365A91"/>
  </w:style>
  <w:style w:type="character" w:customStyle="1" w:styleId="WW8Num1z6">
    <w:name w:val="WW8Num1z6"/>
    <w:rsid w:val="00365A91"/>
  </w:style>
  <w:style w:type="character" w:customStyle="1" w:styleId="WW8Num1z7">
    <w:name w:val="WW8Num1z7"/>
    <w:rsid w:val="00365A91"/>
  </w:style>
  <w:style w:type="character" w:customStyle="1" w:styleId="WW8Num1z8">
    <w:name w:val="WW8Num1z8"/>
    <w:rsid w:val="00365A91"/>
  </w:style>
  <w:style w:type="character" w:customStyle="1" w:styleId="23">
    <w:name w:val="Основной шрифт абзаца2"/>
    <w:rsid w:val="00365A91"/>
  </w:style>
  <w:style w:type="character" w:customStyle="1" w:styleId="Absatz-Standardschriftart">
    <w:name w:val="Absatz-Standardschriftart"/>
    <w:rsid w:val="00365A91"/>
  </w:style>
  <w:style w:type="character" w:customStyle="1" w:styleId="WW8Num2z0">
    <w:name w:val="WW8Num2z0"/>
    <w:rsid w:val="00365A91"/>
    <w:rPr>
      <w:rFonts w:ascii="Symbol" w:hAnsi="Symbol" w:cs="Symbol" w:hint="default"/>
    </w:rPr>
  </w:style>
  <w:style w:type="character" w:customStyle="1" w:styleId="1b">
    <w:name w:val="Основной шрифт абзаца1"/>
    <w:rsid w:val="00365A91"/>
  </w:style>
  <w:style w:type="character" w:customStyle="1" w:styleId="ListLabel1">
    <w:name w:val="ListLabel 1"/>
    <w:rsid w:val="00365A91"/>
    <w:rPr>
      <w:rFonts w:ascii="Symbol" w:hAnsi="Symbol" w:cs="Symbol" w:hint="default"/>
    </w:rPr>
  </w:style>
  <w:style w:type="character" w:customStyle="1" w:styleId="ListLabel2">
    <w:name w:val="ListLabel 2"/>
    <w:rsid w:val="00365A91"/>
    <w:rPr>
      <w:rFonts w:ascii="Courier New" w:hAnsi="Courier New" w:cs="Courier New" w:hint="default"/>
    </w:rPr>
  </w:style>
  <w:style w:type="character" w:customStyle="1" w:styleId="ListLabel3">
    <w:name w:val="ListLabel 3"/>
    <w:rsid w:val="00365A91"/>
    <w:rPr>
      <w:rFonts w:ascii="Wingdings" w:hAnsi="Wingdings" w:cs="Wingdings" w:hint="default"/>
    </w:rPr>
  </w:style>
  <w:style w:type="character" w:customStyle="1" w:styleId="40">
    <w:name w:val="Основной шрифт абзаца4"/>
    <w:rsid w:val="00365A91"/>
  </w:style>
  <w:style w:type="character" w:customStyle="1" w:styleId="1c">
    <w:name w:val="Просмотренная гиперссылка1"/>
    <w:basedOn w:val="40"/>
    <w:rsid w:val="00365A91"/>
  </w:style>
  <w:style w:type="character" w:customStyle="1" w:styleId="1d">
    <w:name w:val="Номер страницы1"/>
    <w:basedOn w:val="40"/>
    <w:rsid w:val="00365A91"/>
  </w:style>
  <w:style w:type="character" w:customStyle="1" w:styleId="af3">
    <w:name w:val="Текст выноски Знак"/>
    <w:basedOn w:val="40"/>
    <w:rsid w:val="00365A91"/>
  </w:style>
  <w:style w:type="character" w:customStyle="1" w:styleId="af4">
    <w:name w:val="Символ сноски"/>
    <w:rsid w:val="00365A91"/>
    <w:rPr>
      <w:vertAlign w:val="superscript"/>
    </w:rPr>
  </w:style>
  <w:style w:type="character" w:customStyle="1" w:styleId="af5">
    <w:name w:val="Текст сноски Знак"/>
    <w:basedOn w:val="40"/>
    <w:rsid w:val="00365A91"/>
  </w:style>
  <w:style w:type="character" w:customStyle="1" w:styleId="ConsPlusNormal0">
    <w:name w:val="ConsPlusNormal Знак"/>
    <w:rsid w:val="00365A91"/>
  </w:style>
  <w:style w:type="character" w:customStyle="1" w:styleId="s1">
    <w:name w:val="s1"/>
    <w:basedOn w:val="40"/>
    <w:rsid w:val="00365A91"/>
  </w:style>
  <w:style w:type="character" w:customStyle="1" w:styleId="apple-converted-space">
    <w:name w:val="apple-converted-space"/>
    <w:basedOn w:val="40"/>
    <w:rsid w:val="00365A91"/>
  </w:style>
  <w:style w:type="character" w:customStyle="1" w:styleId="s8">
    <w:name w:val="s8"/>
    <w:basedOn w:val="40"/>
    <w:rsid w:val="00365A91"/>
  </w:style>
  <w:style w:type="character" w:customStyle="1" w:styleId="s12">
    <w:name w:val="s12"/>
    <w:basedOn w:val="40"/>
    <w:rsid w:val="00365A91"/>
  </w:style>
  <w:style w:type="character" w:customStyle="1" w:styleId="s2">
    <w:name w:val="s2"/>
    <w:basedOn w:val="40"/>
    <w:rsid w:val="00365A91"/>
  </w:style>
  <w:style w:type="character" w:customStyle="1" w:styleId="12">
    <w:name w:val="Нижний колонтитул Знак1"/>
    <w:basedOn w:val="a1"/>
    <w:link w:val="aa"/>
    <w:uiPriority w:val="99"/>
    <w:semiHidden/>
    <w:locked/>
    <w:rsid w:val="00365A91"/>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365A91"/>
    <w:rPr>
      <w:rFonts w:ascii="Times New Roman" w:eastAsia="Times New Roman" w:hAnsi="Times New Roman" w:cs="Times New Roman"/>
      <w:color w:val="00000A"/>
      <w:kern w:val="2"/>
      <w:sz w:val="24"/>
      <w:szCs w:val="24"/>
      <w:lang w:eastAsia="ar-SA"/>
    </w:rPr>
  </w:style>
  <w:style w:type="character" w:styleId="af6">
    <w:name w:val="Strong"/>
    <w:basedOn w:val="a1"/>
    <w:qFormat/>
    <w:rsid w:val="00365A91"/>
    <w:rPr>
      <w:b/>
      <w:bCs/>
    </w:rPr>
  </w:style>
</w:styles>
</file>

<file path=word/webSettings.xml><?xml version="1.0" encoding="utf-8"?>
<w:webSettings xmlns:r="http://schemas.openxmlformats.org/officeDocument/2006/relationships" xmlns:w="http://schemas.openxmlformats.org/wordprocessingml/2006/main">
  <w:divs>
    <w:div w:id="1685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5" Type="http://schemas.openxmlformats.org/officeDocument/2006/relationships/hyperlink" Target="http://rpgu.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13993</Words>
  <Characters>79765</Characters>
  <Application>Microsoft Office Word</Application>
  <DocSecurity>0</DocSecurity>
  <Lines>664</Lines>
  <Paragraphs>187</Paragraphs>
  <ScaleCrop>false</ScaleCrop>
  <Company/>
  <LinksUpToDate>false</LinksUpToDate>
  <CharactersWithSpaces>93571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2017-02-06T13:42:00Z</dcterms:created>
  <dcterms:modified xsi:type="dcterms:W3CDTF">2017-05-13T06:50:00Z</dcterms:modified>
</cp:coreProperties>
</file>