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6" w:rsidRPr="00AC1BE6" w:rsidRDefault="00AC1BE6" w:rsidP="00AC1BE6">
      <w:pPr>
        <w:pStyle w:val="a5"/>
        <w:jc w:val="center"/>
        <w:rPr>
          <w:rFonts w:ascii="Times New Roman" w:hAnsi="Times New Roman" w:cs="Times New Roman"/>
        </w:rPr>
      </w:pPr>
    </w:p>
    <w:p w:rsidR="00A17958" w:rsidRPr="00AC1BE6" w:rsidRDefault="00A17958" w:rsidP="00AC1BE6">
      <w:pPr>
        <w:pStyle w:val="a5"/>
        <w:jc w:val="center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>АДМИНИСТРАЦИЯ</w:t>
      </w:r>
      <w:r w:rsidR="00AC1BE6" w:rsidRPr="00AC1BE6">
        <w:rPr>
          <w:rFonts w:ascii="Times New Roman" w:hAnsi="Times New Roman" w:cs="Times New Roman"/>
        </w:rPr>
        <w:t xml:space="preserve"> </w:t>
      </w:r>
      <w:r w:rsidRPr="00AC1BE6">
        <w:rPr>
          <w:rFonts w:ascii="Times New Roman" w:hAnsi="Times New Roman" w:cs="Times New Roman"/>
        </w:rPr>
        <w:t>ЗВАННОВСКОГО СЕЛЬСОВЕТА</w:t>
      </w:r>
    </w:p>
    <w:p w:rsidR="00A17958" w:rsidRPr="00AC1BE6" w:rsidRDefault="00A17958" w:rsidP="00A17958">
      <w:pPr>
        <w:pStyle w:val="a5"/>
        <w:jc w:val="center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>ГЛУШКОВСКОГО     РАЙОНА     КУРСКОЙ       ОБЛАСТИ</w:t>
      </w:r>
    </w:p>
    <w:p w:rsidR="00A17958" w:rsidRPr="00AC1BE6" w:rsidRDefault="00A17958" w:rsidP="00A17958">
      <w:pPr>
        <w:pStyle w:val="a5"/>
        <w:jc w:val="center"/>
        <w:rPr>
          <w:rFonts w:ascii="Times New Roman" w:hAnsi="Times New Roman" w:cs="Times New Roman"/>
        </w:rPr>
      </w:pPr>
    </w:p>
    <w:p w:rsidR="00AC1BE6" w:rsidRPr="00AC1BE6" w:rsidRDefault="00AC1BE6" w:rsidP="00A17958">
      <w:pPr>
        <w:pStyle w:val="a5"/>
        <w:jc w:val="center"/>
        <w:rPr>
          <w:rFonts w:ascii="Times New Roman" w:hAnsi="Times New Roman" w:cs="Times New Roman"/>
        </w:rPr>
      </w:pPr>
    </w:p>
    <w:p w:rsidR="00AC1BE6" w:rsidRPr="00AC1BE6" w:rsidRDefault="00AC1BE6" w:rsidP="00A17958">
      <w:pPr>
        <w:pStyle w:val="a5"/>
        <w:jc w:val="center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pStyle w:val="a5"/>
        <w:jc w:val="center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>ПОСТАНОВЛЕНИЕ</w:t>
      </w:r>
    </w:p>
    <w:p w:rsidR="00A17958" w:rsidRPr="00AC1BE6" w:rsidRDefault="00A17958" w:rsidP="00A17958">
      <w:pPr>
        <w:pStyle w:val="a5"/>
        <w:jc w:val="center"/>
        <w:rPr>
          <w:rFonts w:ascii="Times New Roman" w:hAnsi="Times New Roman" w:cs="Times New Roman"/>
        </w:rPr>
      </w:pPr>
    </w:p>
    <w:p w:rsidR="00A17958" w:rsidRPr="00AC1BE6" w:rsidRDefault="00162F57" w:rsidP="00A1795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марта </w:t>
      </w:r>
      <w:r w:rsidR="00AC1BE6" w:rsidRPr="00AC1BE6">
        <w:rPr>
          <w:rFonts w:ascii="Times New Roman" w:hAnsi="Times New Roman" w:cs="Times New Roman"/>
        </w:rPr>
        <w:t>2017 г. № 30</w:t>
      </w:r>
    </w:p>
    <w:p w:rsidR="00A17958" w:rsidRPr="00AC1BE6" w:rsidRDefault="00A17958" w:rsidP="00A17958">
      <w:pPr>
        <w:pStyle w:val="a5"/>
        <w:jc w:val="center"/>
        <w:rPr>
          <w:rFonts w:ascii="Times New Roman" w:hAnsi="Times New Roman" w:cs="Times New Roman"/>
        </w:rPr>
      </w:pPr>
    </w:p>
    <w:p w:rsidR="00AC1BE6" w:rsidRPr="00AC1BE6" w:rsidRDefault="00AC1BE6" w:rsidP="00A17958">
      <w:pPr>
        <w:pStyle w:val="a5"/>
        <w:jc w:val="center"/>
        <w:rPr>
          <w:rFonts w:ascii="Times New Roman" w:hAnsi="Times New Roman" w:cs="Times New Roman"/>
        </w:rPr>
      </w:pPr>
    </w:p>
    <w:p w:rsidR="00A17958" w:rsidRDefault="00A17958" w:rsidP="00A17958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  <w:r w:rsidRPr="00AC1BE6">
        <w:rPr>
          <w:rFonts w:ascii="Times New Roman" w:hAnsi="Times New Roman" w:cs="Times New Roman"/>
          <w:bCs/>
          <w:iCs/>
        </w:rPr>
        <w:t xml:space="preserve">Об утверждении административного регламента по предоставлению муниципальной услуги </w:t>
      </w:r>
      <w:r w:rsidRPr="00AC1BE6">
        <w:rPr>
          <w:rFonts w:ascii="Times New Roman" w:hAnsi="Times New Roman" w:cs="Times New Roman"/>
          <w:bCs/>
        </w:rPr>
        <w:t xml:space="preserve"> </w:t>
      </w:r>
      <w:r w:rsidRPr="00BA3E06">
        <w:rPr>
          <w:rFonts w:ascii="Times New Roman" w:hAnsi="Times New Roman" w:cs="Times New Roman"/>
          <w:b/>
          <w:bCs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BA3E06" w:rsidRPr="00BA3E06" w:rsidRDefault="00BA3E06" w:rsidP="00A17958">
      <w:pPr>
        <w:spacing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A17958" w:rsidRPr="00AC1BE6" w:rsidRDefault="00A17958" w:rsidP="00A17958">
      <w:pPr>
        <w:tabs>
          <w:tab w:val="left" w:pos="9355"/>
        </w:tabs>
        <w:ind w:right="-1"/>
        <w:contextualSpacing/>
        <w:jc w:val="center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 xml:space="preserve">         </w:t>
      </w:r>
      <w:proofErr w:type="gramStart"/>
      <w:r w:rsidRPr="00AC1BE6">
        <w:rPr>
          <w:rFonts w:ascii="Times New Roman" w:hAnsi="Times New Roman" w:cs="Times New Roman"/>
        </w:rPr>
        <w:t xml:space="preserve">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Pr="00AC1BE6">
        <w:rPr>
          <w:rFonts w:ascii="Times New Roman" w:hAnsi="Times New Roman" w:cs="Times New Roman"/>
        </w:rPr>
        <w:t>Званновского</w:t>
      </w:r>
      <w:proofErr w:type="spellEnd"/>
      <w:r w:rsidRPr="00AC1BE6">
        <w:rPr>
          <w:rFonts w:ascii="Times New Roman" w:hAnsi="Times New Roman" w:cs="Times New Roman"/>
        </w:rPr>
        <w:t xml:space="preserve"> сельсовета  </w:t>
      </w:r>
      <w:proofErr w:type="spellStart"/>
      <w:r w:rsidRPr="00AC1BE6">
        <w:rPr>
          <w:rFonts w:ascii="Times New Roman" w:hAnsi="Times New Roman" w:cs="Times New Roman"/>
        </w:rPr>
        <w:t>Глушковского</w:t>
      </w:r>
      <w:proofErr w:type="spellEnd"/>
      <w:r w:rsidRPr="00AC1BE6">
        <w:rPr>
          <w:rFonts w:ascii="Times New Roman" w:hAnsi="Times New Roman" w:cs="Times New Roman"/>
        </w:rPr>
        <w:t xml:space="preserve"> района Курской области от 26.05.2014г. № ,36 «О внесении изменений в Постановление</w:t>
      </w:r>
      <w:proofErr w:type="gramEnd"/>
      <w:r w:rsidRPr="00AC1BE6">
        <w:rPr>
          <w:rFonts w:ascii="Times New Roman" w:hAnsi="Times New Roman" w:cs="Times New Roman"/>
        </w:rPr>
        <w:t xml:space="preserve"> Администрации </w:t>
      </w:r>
      <w:proofErr w:type="spellStart"/>
      <w:r w:rsidRPr="00AC1BE6">
        <w:rPr>
          <w:rFonts w:ascii="Times New Roman" w:hAnsi="Times New Roman" w:cs="Times New Roman"/>
        </w:rPr>
        <w:t>Званновского</w:t>
      </w:r>
      <w:proofErr w:type="spellEnd"/>
      <w:r w:rsidRPr="00AC1BE6">
        <w:rPr>
          <w:rFonts w:ascii="Times New Roman" w:hAnsi="Times New Roman" w:cs="Times New Roman"/>
        </w:rPr>
        <w:t xml:space="preserve"> сельсовета от 19 апреля 2012 года №16 </w:t>
      </w:r>
      <w:r w:rsidRPr="00AC1BE6">
        <w:rPr>
          <w:rFonts w:ascii="Times New Roman" w:hAnsi="Times New Roman" w:cs="Times New Roman"/>
          <w:b/>
        </w:rPr>
        <w:t>«</w:t>
      </w:r>
      <w:r w:rsidRPr="00AC1BE6">
        <w:rPr>
          <w:rFonts w:ascii="Times New Roman" w:hAnsi="Times New Roman" w:cs="Times New Roman"/>
        </w:rPr>
        <w:t xml:space="preserve">О </w:t>
      </w:r>
      <w:r w:rsidRPr="00AC1BE6">
        <w:rPr>
          <w:rFonts w:ascii="Times New Roman" w:hAnsi="Times New Roman" w:cs="Times New Roman"/>
          <w:bCs/>
        </w:rPr>
        <w:t>разработке и утверждении административных регламентов предоставления муниципальных услуг</w:t>
      </w:r>
      <w:r w:rsidRPr="00AC1BE6">
        <w:rPr>
          <w:rFonts w:ascii="Times New Roman" w:hAnsi="Times New Roman" w:cs="Times New Roman"/>
          <w:b/>
        </w:rPr>
        <w:t>»</w:t>
      </w:r>
      <w:r w:rsidRPr="00AC1BE6">
        <w:rPr>
          <w:rFonts w:ascii="Times New Roman" w:hAnsi="Times New Roman" w:cs="Times New Roman"/>
        </w:rPr>
        <w:t xml:space="preserve">,  Администрация </w:t>
      </w:r>
      <w:proofErr w:type="spellStart"/>
      <w:r w:rsidRPr="00AC1BE6">
        <w:rPr>
          <w:rFonts w:ascii="Times New Roman" w:hAnsi="Times New Roman" w:cs="Times New Roman"/>
        </w:rPr>
        <w:t>Званновского</w:t>
      </w:r>
      <w:proofErr w:type="spellEnd"/>
      <w:r w:rsidRPr="00AC1BE6">
        <w:rPr>
          <w:rFonts w:ascii="Times New Roman" w:hAnsi="Times New Roman" w:cs="Times New Roman"/>
        </w:rPr>
        <w:t xml:space="preserve"> сельсовета  </w:t>
      </w:r>
      <w:proofErr w:type="spellStart"/>
      <w:r w:rsidRPr="00AC1BE6">
        <w:rPr>
          <w:rFonts w:ascii="Times New Roman" w:hAnsi="Times New Roman" w:cs="Times New Roman"/>
        </w:rPr>
        <w:t>Глушковского</w:t>
      </w:r>
      <w:proofErr w:type="spellEnd"/>
      <w:r w:rsidRPr="00AC1BE6">
        <w:rPr>
          <w:rFonts w:ascii="Times New Roman" w:hAnsi="Times New Roman" w:cs="Times New Roman"/>
        </w:rPr>
        <w:t xml:space="preserve"> района Курской области ПОСТАНОВЛЯЕТ:</w:t>
      </w:r>
    </w:p>
    <w:p w:rsidR="00A17958" w:rsidRPr="00AC1BE6" w:rsidRDefault="00A17958" w:rsidP="00A17958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AC1BE6">
        <w:rPr>
          <w:rFonts w:ascii="Times New Roman" w:hAnsi="Times New Roman" w:cs="Times New Roman"/>
        </w:rPr>
        <w:t xml:space="preserve">     1. Утвердить административный регламент предоставления муниципальной услуги </w:t>
      </w:r>
      <w:r w:rsidRPr="00AC1BE6">
        <w:rPr>
          <w:rFonts w:ascii="Times New Roman" w:hAnsi="Times New Roman" w:cs="Times New Roman"/>
          <w:b/>
          <w:bCs/>
        </w:rPr>
        <w:t xml:space="preserve"> </w:t>
      </w:r>
      <w:r w:rsidRPr="00AC1BE6">
        <w:rPr>
          <w:rFonts w:ascii="Times New Roman" w:hAnsi="Times New Roman" w:cs="Times New Roman"/>
          <w:bCs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A17958" w:rsidRPr="00AC1BE6" w:rsidRDefault="00A17958" w:rsidP="00A17958">
      <w:pPr>
        <w:pStyle w:val="a5"/>
        <w:rPr>
          <w:rFonts w:ascii="Times New Roman" w:hAnsi="Times New Roman" w:cs="Times New Roman"/>
          <w:smallCaps/>
          <w:lang w:eastAsia="en-US"/>
        </w:rPr>
      </w:pPr>
      <w:r w:rsidRPr="00AC1BE6">
        <w:rPr>
          <w:rFonts w:ascii="Times New Roman" w:hAnsi="Times New Roman" w:cs="Times New Roman"/>
        </w:rPr>
        <w:t xml:space="preserve">2. Заместителю главы </w:t>
      </w:r>
      <w:proofErr w:type="spellStart"/>
      <w:r w:rsidRPr="00AC1BE6">
        <w:rPr>
          <w:rFonts w:ascii="Times New Roman" w:hAnsi="Times New Roman" w:cs="Times New Roman"/>
        </w:rPr>
        <w:t>Званновского</w:t>
      </w:r>
      <w:proofErr w:type="spellEnd"/>
      <w:r w:rsidRPr="00AC1BE6">
        <w:rPr>
          <w:rFonts w:ascii="Times New Roman" w:hAnsi="Times New Roman" w:cs="Times New Roman"/>
        </w:rPr>
        <w:t xml:space="preserve"> сельсовета (Пономаренко В.И.)</w:t>
      </w: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>- принять вышеуказанный регламент к руководству и исполнению;</w:t>
      </w: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 xml:space="preserve">- </w:t>
      </w:r>
      <w:proofErr w:type="gramStart"/>
      <w:r w:rsidRPr="00AC1BE6">
        <w:rPr>
          <w:rFonts w:ascii="Times New Roman" w:hAnsi="Times New Roman" w:cs="Times New Roman"/>
        </w:rPr>
        <w:t>разместить</w:t>
      </w:r>
      <w:proofErr w:type="gramEnd"/>
      <w:r w:rsidRPr="00AC1BE6">
        <w:rPr>
          <w:rFonts w:ascii="Times New Roman" w:hAnsi="Times New Roman" w:cs="Times New Roman"/>
        </w:rPr>
        <w:t xml:space="preserve"> вышеуказанный регламент на стендах;</w:t>
      </w: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 xml:space="preserve">- обеспечить размещение текста регламента на официальном сайте Администрации </w:t>
      </w:r>
      <w:proofErr w:type="spellStart"/>
      <w:r w:rsidRPr="00AC1BE6">
        <w:rPr>
          <w:rFonts w:ascii="Times New Roman" w:hAnsi="Times New Roman" w:cs="Times New Roman"/>
        </w:rPr>
        <w:t>Глушковского</w:t>
      </w:r>
      <w:proofErr w:type="spellEnd"/>
      <w:r w:rsidRPr="00AC1BE6">
        <w:rPr>
          <w:rFonts w:ascii="Times New Roman" w:hAnsi="Times New Roman" w:cs="Times New Roman"/>
        </w:rPr>
        <w:t xml:space="preserve"> района Курской области.</w:t>
      </w:r>
    </w:p>
    <w:p w:rsidR="00AC1BE6" w:rsidRPr="00AC1BE6" w:rsidRDefault="00AC1BE6" w:rsidP="00A17958">
      <w:pPr>
        <w:pStyle w:val="a5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 xml:space="preserve">3. </w:t>
      </w:r>
      <w:proofErr w:type="gramStart"/>
      <w:r w:rsidRPr="00AC1BE6">
        <w:rPr>
          <w:rFonts w:ascii="Times New Roman" w:hAnsi="Times New Roman" w:cs="Times New Roman"/>
        </w:rPr>
        <w:t>Контроль за</w:t>
      </w:r>
      <w:proofErr w:type="gramEnd"/>
      <w:r w:rsidRPr="00AC1BE6">
        <w:rPr>
          <w:rFonts w:ascii="Times New Roman" w:hAnsi="Times New Roman" w:cs="Times New Roman"/>
        </w:rPr>
        <w:t xml:space="preserve"> исполнением  настоящего постановления оставляю за собой.</w:t>
      </w:r>
    </w:p>
    <w:p w:rsidR="00AC1BE6" w:rsidRPr="00AC1BE6" w:rsidRDefault="00AC1BE6" w:rsidP="00A17958">
      <w:pPr>
        <w:pStyle w:val="a5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 xml:space="preserve">4. Настоящее постановление вступает в силу со дня его  обнародования. </w:t>
      </w: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r w:rsidRPr="00AC1BE6">
        <w:rPr>
          <w:rFonts w:ascii="Times New Roman" w:hAnsi="Times New Roman" w:cs="Times New Roman"/>
        </w:rPr>
        <w:t xml:space="preserve">Глава </w:t>
      </w:r>
      <w:proofErr w:type="spellStart"/>
      <w:r w:rsidRPr="00AC1BE6">
        <w:rPr>
          <w:rFonts w:ascii="Times New Roman" w:hAnsi="Times New Roman" w:cs="Times New Roman"/>
        </w:rPr>
        <w:t>Званновского</w:t>
      </w:r>
      <w:proofErr w:type="spellEnd"/>
      <w:r w:rsidRPr="00AC1BE6">
        <w:rPr>
          <w:rFonts w:ascii="Times New Roman" w:hAnsi="Times New Roman" w:cs="Times New Roman"/>
        </w:rPr>
        <w:t xml:space="preserve"> сельсовета</w:t>
      </w:r>
    </w:p>
    <w:p w:rsidR="00A17958" w:rsidRPr="00AC1BE6" w:rsidRDefault="00A17958" w:rsidP="00A17958">
      <w:pPr>
        <w:pStyle w:val="a5"/>
        <w:rPr>
          <w:rFonts w:ascii="Times New Roman" w:hAnsi="Times New Roman" w:cs="Times New Roman"/>
        </w:rPr>
      </w:pPr>
      <w:proofErr w:type="spellStart"/>
      <w:r w:rsidRPr="00AC1BE6">
        <w:rPr>
          <w:rFonts w:ascii="Times New Roman" w:hAnsi="Times New Roman" w:cs="Times New Roman"/>
        </w:rPr>
        <w:t>Глушковского</w:t>
      </w:r>
      <w:proofErr w:type="spellEnd"/>
      <w:r w:rsidRPr="00AC1BE6">
        <w:rPr>
          <w:rFonts w:ascii="Times New Roman" w:hAnsi="Times New Roman" w:cs="Times New Roman"/>
        </w:rPr>
        <w:t xml:space="preserve"> района                                                       С.Д.ВОЕВОДА</w:t>
      </w:r>
    </w:p>
    <w:p w:rsidR="00A17958" w:rsidRPr="00AC1BE6" w:rsidRDefault="00A17958" w:rsidP="00A17958">
      <w:pPr>
        <w:spacing w:before="120"/>
        <w:ind w:left="5103"/>
        <w:jc w:val="right"/>
        <w:rPr>
          <w:rFonts w:ascii="Times New Roman" w:hAnsi="Times New Roman" w:cs="Times New Roman"/>
        </w:rPr>
      </w:pP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</w:t>
      </w: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A17958" w:rsidRDefault="00A17958" w:rsidP="00A17958">
      <w:pPr>
        <w:spacing w:before="120"/>
        <w:ind w:left="510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</w:t>
      </w:r>
      <w:r w:rsidR="00AC1BE6">
        <w:rPr>
          <w:rFonts w:ascii="Arial" w:hAnsi="Arial" w:cs="Arial"/>
        </w:rPr>
        <w:t xml:space="preserve"> Курской области  от 29.03.2017 </w:t>
      </w:r>
      <w:proofErr w:type="spellStart"/>
      <w:r w:rsidR="00AC1BE6">
        <w:rPr>
          <w:rFonts w:ascii="Arial" w:hAnsi="Arial" w:cs="Arial"/>
        </w:rPr>
        <w:t>г.№</w:t>
      </w:r>
      <w:proofErr w:type="spellEnd"/>
      <w:r w:rsidR="00AC1BE6">
        <w:rPr>
          <w:rFonts w:ascii="Arial" w:hAnsi="Arial" w:cs="Arial"/>
        </w:rPr>
        <w:t xml:space="preserve"> 30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                    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A17958" w:rsidRDefault="00A17958" w:rsidP="00A17958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</w:rPr>
      </w:pPr>
    </w:p>
    <w:p w:rsidR="00A17958" w:rsidRDefault="00A17958" w:rsidP="00A17958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</w:rPr>
      </w:pPr>
    </w:p>
    <w:p w:rsidR="00A17958" w:rsidRDefault="00A17958" w:rsidP="00A17958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Административный регламент</w:t>
      </w:r>
    </w:p>
    <w:p w:rsidR="00A17958" w:rsidRDefault="00A17958" w:rsidP="00A17958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lang w:eastAsia="ar-SA"/>
        </w:rPr>
      </w:pPr>
      <w:r>
        <w:rPr>
          <w:rFonts w:ascii="Arial" w:hAnsi="Arial" w:cs="Arial"/>
          <w:bCs/>
        </w:rPr>
        <w:t xml:space="preserve">Администрации </w:t>
      </w:r>
      <w:proofErr w:type="spellStart"/>
      <w:r>
        <w:rPr>
          <w:rFonts w:ascii="Arial" w:hAnsi="Arial" w:cs="Arial"/>
          <w:bCs/>
        </w:rPr>
        <w:t>Званновского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Глушковского</w:t>
      </w:r>
      <w:proofErr w:type="spellEnd"/>
      <w:r>
        <w:rPr>
          <w:rFonts w:ascii="Arial" w:hAnsi="Arial" w:cs="Arial"/>
          <w:bCs/>
        </w:rPr>
        <w:t xml:space="preserve"> района Курской области </w:t>
      </w:r>
      <w:r>
        <w:rPr>
          <w:rFonts w:ascii="Arial" w:eastAsia="Arial Unicode MS" w:hAnsi="Arial" w:cs="Arial"/>
          <w:b/>
          <w:bCs/>
        </w:rPr>
        <w:t xml:space="preserve"> «</w:t>
      </w:r>
      <w:r>
        <w:rPr>
          <w:rFonts w:ascii="Arial" w:hAnsi="Arial" w:cs="Arial"/>
          <w:b/>
          <w:bCs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Arial" w:eastAsia="Arial Unicode MS" w:hAnsi="Arial" w:cs="Arial"/>
          <w:b/>
          <w:bCs/>
        </w:rPr>
        <w:t>»</w:t>
      </w:r>
    </w:p>
    <w:p w:rsidR="00A17958" w:rsidRDefault="00A17958" w:rsidP="00A17958">
      <w:pPr>
        <w:pStyle w:val="ConsPlusNormal"/>
        <w:widowControl/>
        <w:ind w:firstLine="0"/>
        <w:outlineLvl w:val="1"/>
        <w:rPr>
          <w:b/>
          <w:bCs/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A17958" w:rsidRDefault="00A17958" w:rsidP="00A17958">
      <w:pPr>
        <w:pStyle w:val="ConsPlusTitle"/>
        <w:ind w:firstLine="567"/>
        <w:jc w:val="center"/>
        <w:rPr>
          <w:b w:val="0"/>
          <w:bCs w:val="0"/>
          <w:sz w:val="24"/>
          <w:szCs w:val="24"/>
        </w:rPr>
      </w:pPr>
    </w:p>
    <w:p w:rsidR="00A17958" w:rsidRDefault="00A17958" w:rsidP="00A17958">
      <w:pPr>
        <w:pStyle w:val="ConsPlusTitle"/>
        <w:ind w:firstLine="709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Предмет регулирования регламента</w:t>
      </w:r>
    </w:p>
    <w:p w:rsidR="00A17958" w:rsidRDefault="00A17958" w:rsidP="00A17958">
      <w:pPr>
        <w:pStyle w:val="ConsPlusTitle"/>
        <w:ind w:firstLine="709"/>
        <w:jc w:val="both"/>
        <w:rPr>
          <w:bCs w:val="0"/>
          <w:sz w:val="24"/>
          <w:szCs w:val="24"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A17958" w:rsidRDefault="00A17958" w:rsidP="00A17958">
      <w:pPr>
        <w:jc w:val="center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</w:rPr>
        <w:t>Круг заявителей</w:t>
      </w:r>
    </w:p>
    <w:p w:rsidR="00A17958" w:rsidRDefault="00A17958" w:rsidP="00A17958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1.2. </w:t>
      </w:r>
      <w:r>
        <w:rPr>
          <w:rFonts w:ascii="Arial" w:hAnsi="Arial" w:cs="Arial"/>
          <w:color w:val="000000"/>
        </w:rPr>
        <w:t>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A17958" w:rsidRDefault="00A17958" w:rsidP="00A17958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b/>
          <w:bCs/>
          <w:kern w:val="2"/>
        </w:rPr>
        <w:t>Требования к порядку информирования о предоставлении услуги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eastAsia="Arial" w:hAnsi="Arial" w:cs="Arial"/>
          <w:kern w:val="2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 xml:space="preserve">предоставляющей муниципальную услугу, организаций, участвующих в предоставлении муниципальной услуги, филиала областного бюджетного учреждения «Многофункциональный центр по предоставлению государственных и муниципальных услуг» по </w:t>
      </w:r>
      <w:proofErr w:type="spellStart"/>
      <w:r>
        <w:rPr>
          <w:rFonts w:ascii="Arial" w:hAnsi="Arial" w:cs="Arial"/>
          <w:color w:val="00000A"/>
          <w:kern w:val="2"/>
          <w:lang w:eastAsia="zh-CN"/>
        </w:rPr>
        <w:t>Глушковскому</w:t>
      </w:r>
      <w:proofErr w:type="spellEnd"/>
      <w:r>
        <w:rPr>
          <w:rFonts w:ascii="Arial" w:hAnsi="Arial" w:cs="Arial"/>
          <w:color w:val="00000A"/>
          <w:kern w:val="2"/>
          <w:lang w:eastAsia="zh-CN"/>
        </w:rPr>
        <w:t xml:space="preserve">  району (далее МФЦ).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</w:p>
    <w:p w:rsidR="00A17958" w:rsidRDefault="00A17958" w:rsidP="00A17958">
      <w:pPr>
        <w:spacing w:line="100" w:lineRule="atLeast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 района: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Россия, </w:t>
      </w:r>
      <w:r>
        <w:rPr>
          <w:rFonts w:ascii="Arial" w:hAnsi="Arial" w:cs="Arial"/>
          <w:color w:val="000000"/>
        </w:rPr>
        <w:t xml:space="preserve">307465 , Курская область, </w:t>
      </w:r>
      <w:proofErr w:type="spellStart"/>
      <w:r>
        <w:rPr>
          <w:rFonts w:ascii="Arial" w:hAnsi="Arial" w:cs="Arial"/>
          <w:color w:val="000000"/>
        </w:rPr>
        <w:t>Глушковский</w:t>
      </w:r>
      <w:proofErr w:type="spellEnd"/>
      <w:r>
        <w:rPr>
          <w:rFonts w:ascii="Arial" w:hAnsi="Arial" w:cs="Arial"/>
          <w:color w:val="000000"/>
        </w:rPr>
        <w:t xml:space="preserve"> район, с</w:t>
      </w:r>
      <w:proofErr w:type="gramStart"/>
      <w:r>
        <w:rPr>
          <w:rFonts w:ascii="Arial" w:hAnsi="Arial" w:cs="Arial"/>
          <w:color w:val="000000"/>
        </w:rPr>
        <w:t>.З</w:t>
      </w:r>
      <w:proofErr w:type="gramEnd"/>
      <w:r>
        <w:rPr>
          <w:rFonts w:ascii="Arial" w:hAnsi="Arial" w:cs="Arial"/>
          <w:color w:val="000000"/>
        </w:rPr>
        <w:t>ванное,  ул. Центральная, д.1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График работы: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lastRenderedPageBreak/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Выходные дни – суббота, воскресенье.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  <w:lang w:eastAsia="ar-SA"/>
        </w:rPr>
      </w:pPr>
    </w:p>
    <w:p w:rsidR="00A17958" w:rsidRDefault="00A17958" w:rsidP="00A17958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>
        <w:rPr>
          <w:rFonts w:ascii="Arial" w:eastAsia="Arial" w:hAnsi="Arial" w:cs="Arial"/>
          <w:kern w:val="2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eastAsia="Times New Roman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МФЦ расположен по адресу: 307450, Курская область, п. Глушково, ул. Советская, д. 1, кабинет 29.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График приема заявителей: 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понедельник -  пятница – с 09.00 часов до 17.00 часов, </w:t>
      </w:r>
    </w:p>
    <w:p w:rsidR="00A17958" w:rsidRDefault="00A17958" w:rsidP="00A17958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Без перерыва.</w:t>
      </w:r>
    </w:p>
    <w:p w:rsidR="00A17958" w:rsidRDefault="00A17958" w:rsidP="00A17958">
      <w:pPr>
        <w:tabs>
          <w:tab w:val="left" w:pos="709"/>
        </w:tabs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Выходной день: суббота воскресенье</w:t>
      </w:r>
    </w:p>
    <w:p w:rsidR="00A17958" w:rsidRDefault="00A17958" w:rsidP="00A17958">
      <w:pPr>
        <w:tabs>
          <w:tab w:val="left" w:pos="709"/>
        </w:tabs>
        <w:rPr>
          <w:rFonts w:ascii="Arial" w:eastAsia="Arial" w:hAnsi="Arial" w:cs="Arial"/>
          <w:kern w:val="2"/>
          <w:lang w:eastAsia="ar-SA"/>
        </w:rPr>
      </w:pPr>
    </w:p>
    <w:p w:rsidR="00A17958" w:rsidRDefault="00A17958" w:rsidP="00A17958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>
        <w:rPr>
          <w:rFonts w:ascii="Arial" w:eastAsia="Arial" w:hAnsi="Arial" w:cs="Arial"/>
          <w:kern w:val="2"/>
        </w:rPr>
        <w:t xml:space="preserve">    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eastAsia="Arial" w:hAnsi="Arial" w:cs="Arial"/>
          <w:kern w:val="2"/>
        </w:rPr>
      </w:pPr>
      <w:r>
        <w:rPr>
          <w:rFonts w:ascii="Arial" w:eastAsia="Arial" w:hAnsi="Arial" w:cs="Arial"/>
          <w:kern w:val="2"/>
        </w:rPr>
        <w:t xml:space="preserve">Телефон Администрации </w:t>
      </w:r>
      <w:proofErr w:type="spellStart"/>
      <w:r>
        <w:rPr>
          <w:rFonts w:ascii="Arial" w:eastAsia="Arial" w:hAnsi="Arial" w:cs="Arial"/>
          <w:kern w:val="2"/>
        </w:rPr>
        <w:t>Званновского</w:t>
      </w:r>
      <w:proofErr w:type="spellEnd"/>
      <w:r>
        <w:rPr>
          <w:rFonts w:ascii="Arial" w:eastAsia="Arial" w:hAnsi="Arial" w:cs="Arial"/>
          <w:kern w:val="2"/>
        </w:rPr>
        <w:t xml:space="preserve"> сельсовета: 8(47132) 3-22-37.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eastAsia="Times New Roman" w:hAnsi="Arial" w:cs="Arial"/>
          <w:color w:val="00000A"/>
          <w:kern w:val="2"/>
          <w:lang w:eastAsia="zh-CN"/>
        </w:rPr>
      </w:pPr>
      <w:r>
        <w:rPr>
          <w:rFonts w:ascii="Arial" w:eastAsia="Arial" w:hAnsi="Arial" w:cs="Arial"/>
          <w:kern w:val="2"/>
        </w:rPr>
        <w:t xml:space="preserve">Справочные  телефоны </w:t>
      </w:r>
      <w:r>
        <w:rPr>
          <w:rFonts w:ascii="Arial" w:eastAsia="Arial" w:hAnsi="Arial" w:cs="Arial"/>
          <w:kern w:val="2"/>
          <w:lang w:eastAsia="zh-CN"/>
        </w:rPr>
        <w:t xml:space="preserve">МФЦ: </w:t>
      </w:r>
      <w:r>
        <w:rPr>
          <w:rFonts w:ascii="Arial" w:hAnsi="Arial" w:cs="Arial"/>
          <w:color w:val="00000A"/>
          <w:kern w:val="2"/>
          <w:lang w:eastAsia="zh-CN"/>
        </w:rPr>
        <w:t>8 (47132) 2-15-72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</w:rPr>
        <w:t xml:space="preserve">Информация об ответственных и </w:t>
      </w:r>
      <w:proofErr w:type="gramStart"/>
      <w:r>
        <w:rPr>
          <w:rFonts w:ascii="Arial" w:hAnsi="Arial" w:cs="Arial"/>
          <w:kern w:val="2"/>
        </w:rPr>
        <w:t>порядке</w:t>
      </w:r>
      <w:proofErr w:type="gramEnd"/>
      <w:r>
        <w:rPr>
          <w:rFonts w:ascii="Arial" w:hAnsi="Arial" w:cs="Arial"/>
          <w:kern w:val="2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A17958" w:rsidRDefault="00A17958" w:rsidP="00A17958">
      <w:pPr>
        <w:pStyle w:val="a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на официальном сайте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района;</w:t>
      </w:r>
    </w:p>
    <w:p w:rsidR="00A17958" w:rsidRDefault="00A17958" w:rsidP="00A17958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</w:rPr>
        <w:t>- в региональной информационной системе «Портал государственных и муниципальных услуг Курской области» (</w:t>
      </w:r>
      <w:hyperlink r:id="rId5" w:history="1">
        <w:r>
          <w:rPr>
            <w:rStyle w:val="a3"/>
            <w:rFonts w:ascii="Arial" w:hAnsi="Arial" w:cs="Arial"/>
            <w:color w:val="auto"/>
            <w:kern w:val="2"/>
            <w:lang w:val="en-US"/>
          </w:rPr>
          <w:t>http</w:t>
        </w:r>
        <w:r>
          <w:rPr>
            <w:rStyle w:val="a3"/>
            <w:rFonts w:ascii="Arial" w:hAnsi="Arial" w:cs="Arial"/>
            <w:color w:val="auto"/>
            <w:kern w:val="2"/>
          </w:rPr>
          <w:t>://</w:t>
        </w:r>
        <w:proofErr w:type="spellStart"/>
        <w:r>
          <w:rPr>
            <w:rStyle w:val="a3"/>
            <w:rFonts w:ascii="Arial" w:hAnsi="Arial" w:cs="Arial"/>
            <w:color w:val="auto"/>
            <w:kern w:val="2"/>
            <w:lang w:val="en-US"/>
          </w:rPr>
          <w:t>rpgu</w:t>
        </w:r>
        <w:proofErr w:type="spellEnd"/>
        <w:r>
          <w:rPr>
            <w:rStyle w:val="a3"/>
            <w:rFonts w:ascii="Arial" w:hAnsi="Arial" w:cs="Arial"/>
            <w:color w:val="auto"/>
            <w:kern w:val="2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kern w:val="2"/>
            <w:lang w:val="en-US"/>
          </w:rPr>
          <w:t>rkursk</w:t>
        </w:r>
        <w:proofErr w:type="spellEnd"/>
        <w:r>
          <w:rPr>
            <w:rStyle w:val="a3"/>
            <w:rFonts w:ascii="Arial" w:hAnsi="Arial" w:cs="Arial"/>
            <w:color w:val="auto"/>
            <w:kern w:val="2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kern w:val="2"/>
            <w:lang w:val="en-US"/>
          </w:rPr>
          <w:t>ru</w:t>
        </w:r>
        <w:proofErr w:type="spellEnd"/>
      </w:hyperlink>
      <w:r>
        <w:rPr>
          <w:rFonts w:ascii="Arial" w:hAnsi="Arial" w:cs="Arial"/>
          <w:kern w:val="2"/>
        </w:rPr>
        <w:t>) (далее - Региональный портал);</w:t>
      </w:r>
    </w:p>
    <w:p w:rsidR="00A17958" w:rsidRDefault="00A17958" w:rsidP="00A17958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>
          <w:rPr>
            <w:rStyle w:val="a3"/>
            <w:rFonts w:ascii="Arial" w:hAnsi="Arial" w:cs="Arial"/>
            <w:color w:val="auto"/>
            <w:kern w:val="2"/>
            <w:lang w:val="en-US"/>
          </w:rPr>
          <w:t>http</w:t>
        </w:r>
        <w:r>
          <w:rPr>
            <w:rStyle w:val="a3"/>
            <w:rFonts w:ascii="Arial" w:hAnsi="Arial" w:cs="Arial"/>
            <w:color w:val="auto"/>
            <w:kern w:val="2"/>
          </w:rPr>
          <w:t>://</w:t>
        </w:r>
        <w:proofErr w:type="spellStart"/>
        <w:r>
          <w:rPr>
            <w:rStyle w:val="a3"/>
            <w:rFonts w:ascii="Arial" w:hAnsi="Arial" w:cs="Arial"/>
            <w:color w:val="auto"/>
            <w:kern w:val="2"/>
            <w:lang w:val="en-US"/>
          </w:rPr>
          <w:t>gosuslugi</w:t>
        </w:r>
        <w:proofErr w:type="spellEnd"/>
        <w:r>
          <w:rPr>
            <w:rStyle w:val="a3"/>
            <w:rFonts w:ascii="Arial" w:hAnsi="Arial" w:cs="Arial"/>
            <w:color w:val="auto"/>
            <w:kern w:val="2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kern w:val="2"/>
            <w:lang w:val="en-US"/>
          </w:rPr>
          <w:t>ru</w:t>
        </w:r>
        <w:proofErr w:type="spellEnd"/>
      </w:hyperlink>
      <w:r>
        <w:rPr>
          <w:rFonts w:ascii="Arial" w:hAnsi="Arial" w:cs="Arial"/>
          <w:kern w:val="2"/>
        </w:rPr>
        <w:t>) (далее – Федеральный портал).</w:t>
      </w:r>
    </w:p>
    <w:p w:rsidR="00A17958" w:rsidRDefault="00A17958" w:rsidP="00A17958">
      <w:pPr>
        <w:tabs>
          <w:tab w:val="left" w:pos="709"/>
        </w:tabs>
        <w:ind w:firstLine="53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Адрес официального сайта МФЦ: </w:t>
      </w:r>
      <w:proofErr w:type="spellStart"/>
      <w:r>
        <w:rPr>
          <w:rFonts w:ascii="Arial" w:hAnsi="Arial" w:cs="Arial"/>
          <w:kern w:val="2"/>
          <w:lang w:eastAsia="zh-CN"/>
        </w:rPr>
        <w:t>www.mfc-kursk.ru</w:t>
      </w:r>
      <w:proofErr w:type="spellEnd"/>
      <w:r>
        <w:rPr>
          <w:rFonts w:ascii="Arial" w:hAnsi="Arial" w:cs="Arial"/>
          <w:kern w:val="2"/>
          <w:lang w:eastAsia="zh-CN"/>
        </w:rPr>
        <w:t>.</w:t>
      </w:r>
    </w:p>
    <w:p w:rsidR="00A17958" w:rsidRDefault="00A17958" w:rsidP="00A17958">
      <w:pPr>
        <w:tabs>
          <w:tab w:val="left" w:pos="709"/>
        </w:tabs>
        <w:ind w:firstLine="53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Электронная почта МФЦ: </w:t>
      </w:r>
      <w:proofErr w:type="spellStart"/>
      <w:smartTag w:uri="urn:schemas-microsoft-com:office:smarttags" w:element="PersonName">
        <w:r>
          <w:rPr>
            <w:rFonts w:ascii="Arial" w:hAnsi="Arial" w:cs="Arial"/>
            <w:kern w:val="2"/>
            <w:lang w:eastAsia="zh-CN"/>
          </w:rPr>
          <w:t>mfc@rkursk.ru</w:t>
        </w:r>
      </w:smartTag>
      <w:proofErr w:type="spellEnd"/>
      <w:r>
        <w:rPr>
          <w:rFonts w:ascii="Arial" w:hAnsi="Arial" w:cs="Arial"/>
          <w:kern w:val="2"/>
          <w:lang w:eastAsia="zh-CN"/>
        </w:rPr>
        <w:t>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</w:rPr>
        <w:t xml:space="preserve">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Информация об услуге, порядке ее оказания предоставляется заявителям на безвозмездной основе.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Информирование заявителей организуется следующим образом: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индивидуальное информирование (устное, письменное);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публичное информирование (средства массовой информации, сеть «Интернет»).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7" w:history="1">
        <w:r>
          <w:rPr>
            <w:rStyle w:val="a3"/>
            <w:rFonts w:ascii="Arial" w:hAnsi="Arial" w:cs="Arial"/>
            <w:color w:val="auto"/>
            <w:kern w:val="2"/>
          </w:rPr>
          <w:t>сайте</w:t>
        </w:r>
      </w:hyperlink>
      <w:r>
        <w:rPr>
          <w:rFonts w:ascii="Arial" w:hAnsi="Arial" w:cs="Arial"/>
          <w:kern w:val="2"/>
        </w:rPr>
        <w:t xml:space="preserve"> администрации сельсовета и на информационном стенде.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A17958" w:rsidRDefault="00A17958" w:rsidP="00A17958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A17958" w:rsidRDefault="00A17958" w:rsidP="00A17958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A17958" w:rsidRDefault="00A17958" w:rsidP="00A17958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A17958" w:rsidRDefault="00A17958" w:rsidP="00A17958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A17958" w:rsidRDefault="00A17958" w:rsidP="00A17958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</w:t>
      </w:r>
      <w:r>
        <w:rPr>
          <w:rFonts w:ascii="Arial" w:hAnsi="Arial" w:cs="Arial"/>
          <w:kern w:val="2"/>
        </w:rPr>
        <w:lastRenderedPageBreak/>
        <w:t>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Стандарт предоставления муниципальной услуги</w:t>
      </w:r>
    </w:p>
    <w:p w:rsidR="00A17958" w:rsidRDefault="00A17958" w:rsidP="00A17958">
      <w:pPr>
        <w:tabs>
          <w:tab w:val="left" w:pos="993"/>
        </w:tabs>
        <w:ind w:left="720"/>
        <w:jc w:val="center"/>
        <w:rPr>
          <w:rFonts w:ascii="Arial" w:hAnsi="Arial" w:cs="Arial"/>
          <w:u w:val="single"/>
        </w:rPr>
      </w:pPr>
    </w:p>
    <w:p w:rsidR="00A17958" w:rsidRDefault="00A17958" w:rsidP="00A17958">
      <w:pPr>
        <w:tabs>
          <w:tab w:val="left" w:pos="993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2.1. Наименование муниципальной услуги</w:t>
      </w:r>
    </w:p>
    <w:p w:rsidR="00A17958" w:rsidRDefault="00A17958" w:rsidP="00A17958">
      <w:pPr>
        <w:tabs>
          <w:tab w:val="left" w:pos="993"/>
        </w:tabs>
        <w:jc w:val="center"/>
        <w:rPr>
          <w:rFonts w:ascii="Arial" w:hAnsi="Arial" w:cs="Arial"/>
          <w:b/>
          <w:color w:val="000000"/>
        </w:rPr>
      </w:pPr>
    </w:p>
    <w:p w:rsidR="00A17958" w:rsidRDefault="00A17958" w:rsidP="00A17958">
      <w:pPr>
        <w:ind w:firstLine="709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Cs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ascii="Arial" w:eastAsia="Arial Unicode MS" w:hAnsi="Arial" w:cs="Arial"/>
          <w:bCs/>
        </w:rPr>
        <w:t xml:space="preserve"> (далее – муниципальная услуга).</w:t>
      </w:r>
    </w:p>
    <w:p w:rsidR="00A17958" w:rsidRDefault="00A17958" w:rsidP="00A17958">
      <w:pPr>
        <w:ind w:firstLine="709"/>
        <w:jc w:val="both"/>
        <w:rPr>
          <w:rFonts w:ascii="Arial" w:eastAsia="Arial Unicode MS" w:hAnsi="Arial" w:cs="Arial"/>
        </w:rPr>
      </w:pP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2.2. Наименование органа, предоставляющего муниципальную услугу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A17958" w:rsidRDefault="00A17958" w:rsidP="00A17958">
      <w:pPr>
        <w:pStyle w:val="p6"/>
        <w:shd w:val="clear" w:color="auto" w:fill="FFFFFF"/>
        <w:spacing w:after="0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Званновского</w:t>
      </w:r>
      <w:proofErr w:type="spellEnd"/>
      <w:r>
        <w:rPr>
          <w:rFonts w:ascii="Arial" w:eastAsia="Arial" w:hAnsi="Arial" w:cs="Arial"/>
          <w:kern w:val="2"/>
          <w:sz w:val="24"/>
          <w:szCs w:val="24"/>
        </w:rPr>
        <w:t xml:space="preserve">  </w:t>
      </w:r>
      <w:r>
        <w:rPr>
          <w:rFonts w:ascii="Arial" w:hAnsi="Arial" w:cs="Arial"/>
          <w:bCs/>
          <w:iCs/>
          <w:sz w:val="24"/>
          <w:szCs w:val="24"/>
        </w:rPr>
        <w:t xml:space="preserve"> сельсовета Курской области. 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В предоставлении государственной услуги участвуют</w:t>
      </w:r>
      <w:r>
        <w:rPr>
          <w:rFonts w:ascii="Arial" w:hAnsi="Arial" w:cs="Arial"/>
          <w:color w:val="000000"/>
        </w:rPr>
        <w:t>: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Курский межрайонный отдел Управления </w:t>
      </w:r>
      <w:proofErr w:type="spellStart"/>
      <w:r>
        <w:rPr>
          <w:rFonts w:ascii="Arial" w:hAnsi="Arial" w:cs="Arial"/>
          <w:color w:val="000000"/>
        </w:rPr>
        <w:t>Росреестра</w:t>
      </w:r>
      <w:proofErr w:type="spellEnd"/>
      <w:r>
        <w:rPr>
          <w:rFonts w:ascii="Arial" w:hAnsi="Arial" w:cs="Arial"/>
          <w:color w:val="000000"/>
        </w:rPr>
        <w:t xml:space="preserve"> по Курской области;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Межрайонная инспекция Федеральной налоговой службы № 5 по Курской области;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департамент экологической безопасности и природопользования Курской области;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ОБУ «МФЦ».</w:t>
      </w:r>
    </w:p>
    <w:p w:rsidR="00A17958" w:rsidRDefault="00A17958" w:rsidP="00A17958">
      <w:pPr>
        <w:spacing w:line="100" w:lineRule="atLeast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>
        <w:rPr>
          <w:rFonts w:ascii="Arial" w:hAnsi="Arial" w:cs="Arial"/>
        </w:rPr>
        <w:t xml:space="preserve">, которые являются необходимыми и обязательными для предоставления услуг, </w:t>
      </w:r>
      <w:proofErr w:type="gramStart"/>
      <w:r>
        <w:rPr>
          <w:rFonts w:ascii="Arial" w:hAnsi="Arial" w:cs="Arial"/>
        </w:rPr>
        <w:t>утвержденный</w:t>
      </w:r>
      <w:proofErr w:type="gramEnd"/>
      <w:r>
        <w:rPr>
          <w:rFonts w:ascii="Arial" w:hAnsi="Arial" w:cs="Arial"/>
        </w:rPr>
        <w:t xml:space="preserve"> решением представительного органа.</w:t>
      </w:r>
    </w:p>
    <w:p w:rsidR="00A17958" w:rsidRDefault="00A17958" w:rsidP="00A17958">
      <w:pPr>
        <w:spacing w:line="100" w:lineRule="atLeast"/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2.3. Описание результата предоставления муниципальной услуги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Результатом исполнения муниципальной услуги являются: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акт  о переводе земель или земельных участков в составе таких земель из одной категории в другую;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акт об отказе в переводе земель или земельных участков в составе таких земель из одной категории в другую.</w:t>
      </w:r>
    </w:p>
    <w:p w:rsidR="00A17958" w:rsidRDefault="00A17958" w:rsidP="00A17958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</w:p>
    <w:p w:rsidR="00A17958" w:rsidRDefault="00A17958" w:rsidP="00A17958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17958" w:rsidRDefault="00A17958" w:rsidP="00A17958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color w:val="000000"/>
        </w:rPr>
      </w:pP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Муниципальная услуга предоставляется в течение </w:t>
      </w:r>
      <w:r>
        <w:rPr>
          <w:rFonts w:ascii="Arial" w:hAnsi="Arial" w:cs="Arial"/>
          <w:color w:val="000000"/>
        </w:rPr>
        <w:br/>
        <w:t>60 календарных дней со дня регистрации ходатайства.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приостановления муниципальной услуги не предусмотрен законодательством Российской Федерации.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Срок выдачи результата муниципальной услуги 1 рабочий день.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</w:p>
    <w:p w:rsidR="00A17958" w:rsidRDefault="00A17958" w:rsidP="00A1795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t xml:space="preserve">2.5. </w:t>
      </w:r>
      <w:r>
        <w:rPr>
          <w:rFonts w:ascii="Arial" w:eastAsia="Calibri" w:hAnsi="Arial" w:cs="Arial"/>
          <w:b/>
          <w:bCs/>
        </w:rPr>
        <w:t xml:space="preserve"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A17958" w:rsidRDefault="00A17958" w:rsidP="00A1795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опубликования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eastAsia="Times New Roman" w:hAnsi="Arial" w:cs="Arial"/>
          <w:b/>
          <w:lang w:eastAsia="ar-SA"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Предоставление муниципальной услуги осуществляется </w:t>
      </w:r>
      <w:r>
        <w:rPr>
          <w:rFonts w:ascii="Arial" w:hAnsi="Arial" w:cs="Arial"/>
          <w:color w:val="000000"/>
        </w:rPr>
        <w:br/>
        <w:t>в соответствии со следующими нормативными правовыми актами:</w:t>
      </w:r>
      <w:r>
        <w:rPr>
          <w:rFonts w:ascii="Arial" w:hAnsi="Arial" w:cs="Arial"/>
          <w:b/>
          <w:color w:val="000000"/>
        </w:rPr>
        <w:t xml:space="preserve"> 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Конституцией Российской Федерации («Российская газета», № 237, 25.12.1993);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Гражданским кодексом Российской Федерации от 30 ноября 1994 г.</w:t>
      </w:r>
      <w:r>
        <w:rPr>
          <w:rFonts w:ascii="Arial" w:hAnsi="Arial" w:cs="Arial"/>
          <w:color w:val="000000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Земельным кодексом Российской Федерации от 25.10.2001 г. №136-ФЗ («Российская газета», № 211-212, 30.10.2001 г.);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Федеральным законом от 18 июня 2001 г. № 78-ФЗ </w:t>
      </w:r>
      <w:r>
        <w:rPr>
          <w:rFonts w:ascii="Arial" w:hAnsi="Arial" w:cs="Arial"/>
          <w:color w:val="000000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>
        <w:rPr>
          <w:rFonts w:ascii="Arial" w:hAnsi="Arial" w:cs="Arial"/>
          <w:color w:val="000000"/>
        </w:rPr>
        <w:br/>
        <w:t>ст. 2582);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A17958" w:rsidRDefault="00A17958" w:rsidP="00A17958">
      <w:pPr>
        <w:pStyle w:val="a6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Федеральным законом от 21.12.2004 г. № 172-ФЗ «О переводе земель или земельных участков из одной категории в другую» (</w:t>
      </w:r>
      <w:r>
        <w:rPr>
          <w:sz w:val="24"/>
          <w:szCs w:val="24"/>
        </w:rPr>
        <w:t>«Российская газета», № 290, 30.12.2004 г.)</w:t>
      </w:r>
      <w:r>
        <w:rPr>
          <w:color w:val="000000"/>
          <w:sz w:val="24"/>
          <w:szCs w:val="24"/>
        </w:rPr>
        <w:t>;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Федеральным законом от 24 июля 2007 г. № 221-ФЗ </w:t>
      </w:r>
      <w:r>
        <w:rPr>
          <w:rFonts w:ascii="Arial" w:hAnsi="Arial" w:cs="Arial"/>
          <w:color w:val="000000"/>
        </w:rPr>
        <w:br/>
        <w:t xml:space="preserve">«О государственном кадастре недвижимости» («Российская газета», </w:t>
      </w:r>
      <w:r>
        <w:rPr>
          <w:rFonts w:ascii="Arial" w:hAnsi="Arial" w:cs="Arial"/>
          <w:color w:val="000000"/>
        </w:rPr>
        <w:br/>
        <w:t>№ 165, 01.08.2007 г., Собрание законодательства Российской Федерации, 2007 г., № 31 ст. 4017);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Законом Курской области от 04.01.2003 г. № 1-ЗКО </w:t>
      </w:r>
      <w:r>
        <w:rPr>
          <w:rFonts w:ascii="Arial" w:hAnsi="Arial" w:cs="Arial"/>
        </w:rPr>
        <w:br/>
        <w:t>«Об административных правонарушениях в Курской области» («</w:t>
      </w:r>
      <w:proofErr w:type="gramStart"/>
      <w:r>
        <w:rPr>
          <w:rFonts w:ascii="Arial" w:hAnsi="Arial" w:cs="Arial"/>
        </w:rPr>
        <w:t>Курская</w:t>
      </w:r>
      <w:proofErr w:type="gramEnd"/>
      <w:r>
        <w:rPr>
          <w:rFonts w:ascii="Arial" w:hAnsi="Arial" w:cs="Arial"/>
        </w:rPr>
        <w:t xml:space="preserve"> правда» № </w:t>
      </w:r>
      <w:r>
        <w:rPr>
          <w:rFonts w:ascii="Arial" w:eastAsia="Calibri" w:hAnsi="Arial" w:cs="Arial"/>
        </w:rPr>
        <w:t>4-5, 11.01.2003</w:t>
      </w:r>
      <w:r>
        <w:rPr>
          <w:rFonts w:ascii="Arial" w:hAnsi="Arial" w:cs="Arial"/>
        </w:rPr>
        <w:t xml:space="preserve"> г, «Курск» № 3, 15.01.2003 г.);</w:t>
      </w:r>
    </w:p>
    <w:p w:rsidR="00A17958" w:rsidRDefault="00A17958" w:rsidP="00A17958">
      <w:pPr>
        <w:pStyle w:val="a6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Администрации Курской области от 20 апреля </w:t>
      </w:r>
      <w:r>
        <w:rPr>
          <w:color w:val="000000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color w:val="000000"/>
          <w:sz w:val="24"/>
          <w:szCs w:val="24"/>
        </w:rPr>
        <w:t>Курская</w:t>
      </w:r>
      <w:proofErr w:type="gramEnd"/>
      <w:r>
        <w:rPr>
          <w:color w:val="000000"/>
          <w:sz w:val="24"/>
          <w:szCs w:val="24"/>
        </w:rPr>
        <w:t xml:space="preserve"> правда», N 46, 28.04.2012)</w:t>
      </w:r>
      <w:r>
        <w:rPr>
          <w:sz w:val="24"/>
          <w:szCs w:val="24"/>
        </w:rPr>
        <w:t>;</w:t>
      </w:r>
    </w:p>
    <w:p w:rsidR="00A17958" w:rsidRDefault="00A17958" w:rsidP="00A17958">
      <w:pPr>
        <w:pStyle w:val="1"/>
        <w:tabs>
          <w:tab w:val="left" w:pos="426"/>
          <w:tab w:val="left" w:pos="993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ab/>
      </w:r>
      <w:r>
        <w:rPr>
          <w:rStyle w:val="a7"/>
          <w:rFonts w:ascii="Arial" w:eastAsia="Calibri" w:hAnsi="Arial" w:cs="Arial"/>
          <w:b w:val="0"/>
          <w:bCs w:val="0"/>
          <w:color w:val="000000"/>
        </w:rPr>
        <w:tab/>
      </w:r>
      <w:r>
        <w:rPr>
          <w:rStyle w:val="a7"/>
          <w:rFonts w:ascii="Arial" w:eastAsia="Calibri" w:hAnsi="Arial" w:cs="Arial"/>
          <w:b w:val="0"/>
          <w:bCs w:val="0"/>
        </w:rPr>
        <w:t>-</w:t>
      </w:r>
      <w:r>
        <w:rPr>
          <w:rStyle w:val="a7"/>
          <w:rFonts w:ascii="Arial" w:eastAsia="Calibri" w:hAnsi="Arial" w:cs="Arial"/>
          <w:b w:val="0"/>
          <w:bCs w:val="0"/>
        </w:rPr>
        <w:tab/>
      </w: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 района Курской области от 26.05.2014 г. № 36 «О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 от 19 апреля 2012 года № 19  </w:t>
      </w:r>
      <w:r>
        <w:rPr>
          <w:rFonts w:ascii="Arial" w:hAnsi="Arial" w:cs="Arial"/>
          <w:b/>
        </w:rPr>
        <w:t>«</w:t>
      </w:r>
      <w:r>
        <w:rPr>
          <w:rFonts w:ascii="Arial" w:hAnsi="Arial" w:cs="Arial"/>
          <w:bCs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 (официально опубликован не был;</w:t>
      </w:r>
    </w:p>
    <w:p w:rsidR="00A17958" w:rsidRDefault="00A17958" w:rsidP="00A1795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Постановлением Администрации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 № 47 от 31 июля 2014 г. «Об утверждении Положения об особенностях подачи и рассмотрения жалоб на решения и действия (бездействие) Администрации 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Курской  области и должностных лиц, муниципальных служащих Администрации 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области» (официально опубликовано не было);</w:t>
      </w:r>
      <w:proofErr w:type="gramEnd"/>
    </w:p>
    <w:p w:rsidR="00A17958" w:rsidRDefault="00A17958" w:rsidP="00A17958">
      <w:pPr>
        <w:spacing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Уставом муниципального образования «</w:t>
      </w:r>
      <w:proofErr w:type="spellStart"/>
      <w:r>
        <w:rPr>
          <w:rFonts w:ascii="Arial" w:hAnsi="Arial" w:cs="Arial"/>
        </w:rPr>
        <w:t>Званновский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 (принят решением  Собрания депутатов  </w:t>
      </w:r>
      <w:proofErr w:type="spellStart"/>
      <w:r>
        <w:rPr>
          <w:rFonts w:ascii="Arial" w:hAnsi="Arial" w:cs="Arial"/>
        </w:rPr>
        <w:t>Званновского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Курской области от 22.11.2010г. №18, зарегистрирован в Управлении Министерства  юстиции Российской Федерации по Курской области 16.12.2010 г., государственный регистрационный № ru.465033172010001.</w:t>
      </w:r>
      <w:proofErr w:type="gramEnd"/>
    </w:p>
    <w:p w:rsidR="00A17958" w:rsidRDefault="00A17958" w:rsidP="00A17958">
      <w:pPr>
        <w:pStyle w:val="1"/>
        <w:tabs>
          <w:tab w:val="left" w:pos="426"/>
          <w:tab w:val="left" w:pos="993"/>
        </w:tabs>
        <w:ind w:left="0"/>
        <w:jc w:val="both"/>
        <w:rPr>
          <w:rFonts w:ascii="Arial" w:hAnsi="Arial" w:cs="Arial"/>
        </w:rPr>
      </w:pPr>
    </w:p>
    <w:p w:rsidR="00A17958" w:rsidRDefault="00A17958" w:rsidP="00A17958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A17958" w:rsidRDefault="00A17958" w:rsidP="00A17958">
      <w:pPr>
        <w:pStyle w:val="ConsPlusNormal"/>
        <w:widowControl/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Для получения муниципальной услуги заявитель представляет следующие документы:</w:t>
      </w:r>
    </w:p>
    <w:p w:rsidR="00A17958" w:rsidRDefault="00A17958" w:rsidP="00A17958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1) ходатайство о переводе земельных участков из состава земель одной категории в другую (образец приведен в Приложении № 2 </w:t>
      </w:r>
      <w:r>
        <w:rPr>
          <w:rFonts w:eastAsia="Calibri"/>
          <w:sz w:val="24"/>
          <w:szCs w:val="24"/>
        </w:rPr>
        <w:br/>
        <w:t>к настоящему Регламенту</w:t>
      </w:r>
      <w:bookmarkStart w:id="0" w:name="sub_2034"/>
      <w:r>
        <w:rPr>
          <w:rFonts w:eastAsia="Calibri"/>
          <w:sz w:val="24"/>
          <w:szCs w:val="24"/>
        </w:rPr>
        <w:t>)</w:t>
      </w:r>
    </w:p>
    <w:p w:rsidR="00A17958" w:rsidRDefault="00A17958" w:rsidP="00A1795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sub_2042"/>
      <w:bookmarkEnd w:id="0"/>
      <w:r>
        <w:rPr>
          <w:rFonts w:ascii="Arial" w:eastAsia="Calibri" w:hAnsi="Arial" w:cs="Arial"/>
        </w:rPr>
        <w:t>2) копии документов, удостоверяющих личность заявителя - физического лица;</w:t>
      </w:r>
      <w:r>
        <w:rPr>
          <w:rFonts w:ascii="Arial" w:eastAsia="Calibri" w:hAnsi="Arial" w:cs="Arial"/>
          <w:color w:val="FF0000"/>
        </w:rPr>
        <w:t xml:space="preserve"> 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2" w:name="sub_2045"/>
      <w:bookmarkEnd w:id="1"/>
      <w:r>
        <w:rPr>
          <w:rFonts w:ascii="Arial" w:eastAsia="Calibri" w:hAnsi="Arial" w:cs="Arial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4)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утвержденный в установленном порядке проект рекультивации для целей, связанных </w:t>
      </w: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>:</w:t>
      </w:r>
    </w:p>
    <w:p w:rsidR="00A17958" w:rsidRDefault="00A17958" w:rsidP="00A1795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добычей полезных ископаемых;</w:t>
      </w:r>
    </w:p>
    <w:p w:rsidR="00A17958" w:rsidRDefault="00A17958" w:rsidP="00A1795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A17958" w:rsidRDefault="00A17958" w:rsidP="00A17958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>
        <w:rPr>
          <w:rFonts w:ascii="Arial" w:eastAsia="Calibri" w:hAnsi="Arial" w:cs="Arial"/>
        </w:rPr>
        <w:br/>
        <w:t xml:space="preserve">в другую категорию после восстановления нарушенных земель </w:t>
      </w:r>
      <w:r>
        <w:rPr>
          <w:rFonts w:ascii="Arial" w:eastAsia="Calibri" w:hAnsi="Arial" w:cs="Arial"/>
        </w:rPr>
        <w:br/>
        <w:t xml:space="preserve">в соответствии с утвержденным проектом рекультивации земель, </w:t>
      </w:r>
      <w:r>
        <w:rPr>
          <w:rFonts w:ascii="Arial" w:eastAsia="Calibri" w:hAnsi="Arial" w:cs="Arial"/>
        </w:rPr>
        <w:br/>
        <w:t xml:space="preserve">за исключением случаев, если такой перевод осуществляется </w:t>
      </w:r>
      <w:r>
        <w:rPr>
          <w:rFonts w:ascii="Arial" w:eastAsia="Calibri" w:hAnsi="Arial" w:cs="Arial"/>
        </w:rPr>
        <w:br/>
        <w:t xml:space="preserve">по ходатайству органов местного самоуправления. </w:t>
      </w:r>
    </w:p>
    <w:bookmarkEnd w:id="2"/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(функций)», в региональной государственной информационной системе «Портал государственных и муниципальных услуг Курской области»</w:t>
      </w:r>
      <w:r>
        <w:rPr>
          <w:rFonts w:ascii="Arial" w:eastAsia="Calibri" w:hAnsi="Arial" w:cs="Arial"/>
          <w:lang w:eastAsia="en-US"/>
        </w:rPr>
        <w:t>.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Заявитель имеет право представить заявление с приложением копий документов в </w:t>
      </w:r>
      <w:r>
        <w:rPr>
          <w:rFonts w:ascii="Arial" w:hAnsi="Arial" w:cs="Arial"/>
          <w:bCs/>
          <w:iCs/>
        </w:rPr>
        <w:t>Администрацию</w:t>
      </w:r>
      <w:r>
        <w:rPr>
          <w:rFonts w:ascii="Arial" w:eastAsia="Calibri" w:hAnsi="Arial" w:cs="Arial"/>
          <w:lang w:eastAsia="en-US"/>
        </w:rPr>
        <w:t>, МФЦ: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 письменном виде по почте;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электронной почтой (при наличии электронной подписи);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лично либо через своих представителей.</w:t>
      </w:r>
    </w:p>
    <w:p w:rsidR="00A17958" w:rsidRDefault="00A17958" w:rsidP="00A17958">
      <w:pPr>
        <w:ind w:firstLine="709"/>
        <w:jc w:val="both"/>
        <w:rPr>
          <w:rFonts w:ascii="Arial" w:eastAsia="Times New Roman" w:hAnsi="Arial" w:cs="Arial"/>
          <w:b/>
          <w:lang w:eastAsia="ar-SA"/>
        </w:rPr>
      </w:pPr>
    </w:p>
    <w:p w:rsidR="00A17958" w:rsidRDefault="00A17958" w:rsidP="00A17958">
      <w:pPr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17958" w:rsidRDefault="00A17958" w:rsidP="00A1795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A17958" w:rsidRDefault="00A17958" w:rsidP="00A17958">
      <w:pPr>
        <w:ind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lastRenderedPageBreak/>
        <w:t xml:space="preserve">Для принятия решения по предоставлению муниципальной услуги, </w:t>
      </w:r>
      <w:r>
        <w:rPr>
          <w:rFonts w:ascii="Arial" w:hAnsi="Arial" w:cs="Arial"/>
          <w:bCs/>
          <w:iCs/>
        </w:rPr>
        <w:t>Администрацией</w:t>
      </w:r>
      <w:r>
        <w:rPr>
          <w:rFonts w:ascii="Arial" w:hAnsi="Arial" w:cs="Arial"/>
        </w:rPr>
        <w:t xml:space="preserve"> от государственных органов власти запрашиваются следующие документы: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bookmarkStart w:id="3" w:name="sub_2043"/>
      <w:r>
        <w:rPr>
          <w:rFonts w:ascii="Arial" w:eastAsia="Calibri" w:hAnsi="Arial" w:cs="Arial"/>
        </w:rPr>
        <w:t xml:space="preserve">выписка из Единого государственного реестра прав </w:t>
      </w:r>
      <w:r>
        <w:rPr>
          <w:rFonts w:ascii="Arial" w:eastAsia="Calibri" w:hAnsi="Arial" w:cs="Arial"/>
        </w:rPr>
        <w:br/>
        <w:t>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A17958" w:rsidRDefault="00A17958" w:rsidP="00A17958">
      <w:pPr>
        <w:ind w:firstLine="709"/>
        <w:jc w:val="both"/>
        <w:rPr>
          <w:rFonts w:ascii="Arial" w:eastAsia="Calibri" w:hAnsi="Arial" w:cs="Arial"/>
        </w:rPr>
      </w:pPr>
      <w:bookmarkStart w:id="4" w:name="sub_2044"/>
      <w:bookmarkEnd w:id="3"/>
      <w:r>
        <w:rPr>
          <w:rFonts w:ascii="Arial" w:eastAsia="Calibri" w:hAnsi="Arial" w:cs="Arial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>
        <w:rPr>
          <w:rFonts w:ascii="Arial" w:eastAsia="Calibri" w:hAnsi="Arial" w:cs="Arial"/>
        </w:rPr>
        <w:t xml:space="preserve">. </w:t>
      </w:r>
    </w:p>
    <w:p w:rsidR="00A17958" w:rsidRDefault="00A17958" w:rsidP="00A17958">
      <w:pPr>
        <w:ind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Заявитель вправе </w:t>
      </w:r>
      <w:proofErr w:type="gramStart"/>
      <w:r>
        <w:rPr>
          <w:rFonts w:ascii="Arial" w:hAnsi="Arial" w:cs="Arial"/>
        </w:rPr>
        <w:t>предоставить вышеуказанные документы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по собственной инициативе.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</w:p>
    <w:p w:rsidR="00A17958" w:rsidRDefault="00A17958" w:rsidP="00A17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2.8. Указание на запрет требовать от заявителя</w:t>
      </w:r>
    </w:p>
    <w:p w:rsidR="00A17958" w:rsidRDefault="00A17958" w:rsidP="00A17958">
      <w:pPr>
        <w:jc w:val="center"/>
        <w:rPr>
          <w:rFonts w:ascii="Arial" w:hAnsi="Arial" w:cs="Arial"/>
          <w:b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допускается требовать от заявителя: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Arial" w:hAnsi="Arial" w:cs="Arial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</w:p>
    <w:p w:rsidR="00A17958" w:rsidRDefault="00A17958" w:rsidP="00A1795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17958" w:rsidRDefault="00A17958" w:rsidP="00A17958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рассмотрении ходатайства может быть отказано в случае, если: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1) с ходатайством обратилось ненадлежащее лицо;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8" w:history="1">
        <w:r>
          <w:rPr>
            <w:rStyle w:val="a3"/>
            <w:rFonts w:ascii="Arial" w:eastAsia="Calibri" w:hAnsi="Arial" w:cs="Arial"/>
            <w:color w:val="auto"/>
            <w:u w:val="none"/>
          </w:rPr>
          <w:t>законодательства</w:t>
        </w:r>
      </w:hyperlink>
      <w:r>
        <w:rPr>
          <w:rFonts w:ascii="Arial" w:eastAsia="Calibri" w:hAnsi="Arial" w:cs="Arial"/>
        </w:rPr>
        <w:t>.</w:t>
      </w:r>
    </w:p>
    <w:p w:rsidR="00A17958" w:rsidRDefault="00A17958" w:rsidP="00A17958">
      <w:pPr>
        <w:tabs>
          <w:tab w:val="left" w:pos="7560"/>
          <w:tab w:val="left" w:pos="7920"/>
        </w:tabs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b/>
          <w:color w:val="000000"/>
        </w:rPr>
        <w:t xml:space="preserve">2.10. Исчерпывающий перечень оснований </w:t>
      </w:r>
      <w:r>
        <w:rPr>
          <w:rFonts w:ascii="Arial" w:hAnsi="Arial" w:cs="Arial"/>
          <w:b/>
        </w:rPr>
        <w:t>для приостановления или отказа в предоставлении муниципальной услуги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</w:rPr>
      </w:pPr>
    </w:p>
    <w:p w:rsidR="00A17958" w:rsidRDefault="00A17958" w:rsidP="00A1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17958" w:rsidRDefault="00A17958" w:rsidP="00A17958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>2.16. Перечень оснований</w:t>
      </w:r>
      <w:r>
        <w:rPr>
          <w:rFonts w:eastAsia="Calibri"/>
          <w:sz w:val="24"/>
          <w:szCs w:val="24"/>
        </w:rPr>
        <w:t xml:space="preserve"> для </w:t>
      </w:r>
      <w:r>
        <w:rPr>
          <w:rFonts w:eastAsia="Arial Unicode MS"/>
          <w:bCs/>
          <w:sz w:val="24"/>
          <w:szCs w:val="24"/>
        </w:rPr>
        <w:t>отказа при переводе</w:t>
      </w:r>
      <w:r>
        <w:rPr>
          <w:rFonts w:eastAsia="Calibri"/>
          <w:sz w:val="24"/>
          <w:szCs w:val="24"/>
        </w:rPr>
        <w:t xml:space="preserve"> земель или земельных участков из состава таких земель из одной категории в другую: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sub_401"/>
      <w:r>
        <w:rPr>
          <w:rFonts w:ascii="Arial" w:eastAsia="Calibri" w:hAnsi="Arial" w:cs="Arial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6" w:name="sub_402"/>
      <w:bookmarkEnd w:id="5"/>
      <w:r>
        <w:rPr>
          <w:rFonts w:ascii="Arial" w:eastAsia="Calibri" w:hAnsi="Arial" w:cs="Arial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7" w:name="sub_403"/>
      <w:bookmarkEnd w:id="6"/>
      <w:r>
        <w:rPr>
          <w:rFonts w:ascii="Arial" w:eastAsia="Calibri" w:hAnsi="Arial" w:cs="Arial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eastAsia="Times New Roman" w:hAnsi="Arial" w:cs="Arial"/>
          <w:b/>
          <w:lang w:eastAsia="ar-SA"/>
        </w:rPr>
      </w:pPr>
      <w:bookmarkStart w:id="8" w:name="sub_410193"/>
      <w:bookmarkEnd w:id="7"/>
    </w:p>
    <w:p w:rsidR="00A17958" w:rsidRDefault="00A17958" w:rsidP="00A17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A17958" w:rsidRDefault="00A17958" w:rsidP="00A17958">
      <w:pPr>
        <w:ind w:firstLine="709"/>
        <w:jc w:val="center"/>
        <w:rPr>
          <w:rFonts w:ascii="Arial" w:hAnsi="Arial" w:cs="Arial"/>
          <w:b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A17958" w:rsidRDefault="00A17958" w:rsidP="00A17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17958" w:rsidRDefault="00A17958" w:rsidP="00A17958">
      <w:pPr>
        <w:ind w:firstLine="709"/>
        <w:jc w:val="center"/>
        <w:rPr>
          <w:rFonts w:ascii="Arial" w:hAnsi="Arial" w:cs="Arial"/>
          <w:b/>
        </w:rPr>
      </w:pP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17958" w:rsidRDefault="00A17958" w:rsidP="00A1795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Arial" w:eastAsia="Calibri" w:hAnsi="Arial" w:cs="Arial"/>
          <w:b/>
        </w:rPr>
        <w:br/>
        <w:t>о методике расчета размера такой платы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Необходимых и обязательных услуг не предусмотрено.</w:t>
      </w:r>
    </w:p>
    <w:p w:rsidR="00A17958" w:rsidRDefault="00A17958" w:rsidP="00A17958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</w:rPr>
      </w:pPr>
    </w:p>
    <w:bookmarkEnd w:id="8"/>
    <w:p w:rsidR="00A17958" w:rsidRDefault="00A17958" w:rsidP="00A17958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color w:val="000000"/>
        </w:rPr>
        <w:t xml:space="preserve">2.14. </w:t>
      </w:r>
      <w:r>
        <w:rPr>
          <w:rFonts w:ascii="Arial" w:eastAsia="Calibri" w:hAnsi="Arial" w:cs="Arial"/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17958" w:rsidRDefault="00A17958" w:rsidP="00A17958">
      <w:pPr>
        <w:ind w:firstLine="709"/>
        <w:jc w:val="both"/>
        <w:rPr>
          <w:rFonts w:ascii="Arial" w:eastAsia="Times New Roman" w:hAnsi="Arial" w:cs="Arial"/>
          <w:b/>
          <w:lang w:eastAsia="ar-SA"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 ожидания в очереди при получении документов не превышает 10 минут.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</w:p>
    <w:p w:rsidR="00A17958" w:rsidRDefault="00A17958" w:rsidP="00A17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2.15. </w:t>
      </w:r>
      <w:r>
        <w:rPr>
          <w:rFonts w:ascii="Arial" w:eastAsia="Calibri" w:hAnsi="Arial" w:cs="Arial"/>
          <w:b/>
          <w:bCs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17958" w:rsidRDefault="00A17958" w:rsidP="00A17958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Срок регистрации заявления о предоставлении услуги при личном обращении заявителя - в течение 15 минут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проверяет (сличает) документы согласно представленной описи;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ставит на экземпляр заявления заявителя (при наличии) отметку с номером и датой регистрации заявления;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сообщает заявителю о предварительной дате предоставления услуги.</w:t>
      </w:r>
    </w:p>
    <w:p w:rsidR="00A17958" w:rsidRDefault="00A17958" w:rsidP="00A17958">
      <w:pPr>
        <w:ind w:firstLine="720"/>
        <w:jc w:val="center"/>
        <w:rPr>
          <w:rFonts w:ascii="Arial" w:hAnsi="Arial" w:cs="Arial"/>
          <w:color w:val="000000"/>
        </w:rPr>
      </w:pP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b/>
          <w:bCs/>
          <w:kern w:val="2"/>
          <w:lang w:eastAsia="zh-CN"/>
        </w:rPr>
      </w:pPr>
      <w:r>
        <w:rPr>
          <w:rFonts w:ascii="Arial" w:hAnsi="Arial" w:cs="Arial"/>
          <w:b/>
          <w:bCs/>
          <w:kern w:val="2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Arial" w:hAnsi="Arial" w:cs="Arial"/>
          <w:b/>
          <w:bCs/>
          <w:kern w:val="2"/>
          <w:lang w:eastAsia="zh-CN"/>
        </w:rPr>
        <w:t>мультимедийной</w:t>
      </w:r>
      <w:proofErr w:type="spellEnd"/>
      <w:r>
        <w:rPr>
          <w:rFonts w:ascii="Arial" w:hAnsi="Arial" w:cs="Arial"/>
          <w:b/>
          <w:bCs/>
          <w:kern w:val="2"/>
          <w:lang w:eastAsia="zh-CN"/>
        </w:rPr>
        <w:t xml:space="preserve"> информации о порядке предоставления услуги.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Для ожидания, приема заявителей и заполнения ими заявлений о предоставлении </w:t>
      </w:r>
      <w:r>
        <w:rPr>
          <w:rFonts w:ascii="Arial" w:hAnsi="Arial" w:cs="Arial"/>
          <w:kern w:val="2"/>
          <w:lang w:eastAsia="zh-CN"/>
        </w:rPr>
        <w:lastRenderedPageBreak/>
        <w:t>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рабочими столами и стульями, компьютером с доступом к информационным системам;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 xml:space="preserve">В помещениях </w:t>
      </w:r>
      <w:proofErr w:type="gramStart"/>
      <w:r>
        <w:rPr>
          <w:rFonts w:ascii="Arial" w:hAnsi="Arial" w:cs="Arial"/>
          <w:kern w:val="2"/>
          <w:lang w:eastAsia="zh-CN"/>
        </w:rPr>
        <w:t>администрации сельсовета места информирования посетителей</w:t>
      </w:r>
      <w:proofErr w:type="gramEnd"/>
      <w:r>
        <w:rPr>
          <w:rFonts w:ascii="Arial" w:hAnsi="Arial" w:cs="Arial"/>
          <w:kern w:val="2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>
        <w:rPr>
          <w:rFonts w:ascii="Arial" w:hAnsi="Arial" w:cs="Arial"/>
          <w:kern w:val="2"/>
          <w:lang w:eastAsia="zh-CN"/>
        </w:rPr>
        <w:t>4</w:t>
      </w:r>
      <w:proofErr w:type="gramEnd"/>
      <w:r>
        <w:rPr>
          <w:rFonts w:ascii="Arial" w:hAnsi="Arial" w:cs="Arial"/>
          <w:kern w:val="2"/>
          <w:lang w:eastAsia="zh-CN"/>
        </w:rPr>
        <w:t xml:space="preserve"> для размещения в них информационных листков.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текст либо выписку из настоящего Регламента;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копию Устава муниципального образования;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образец заполнения заявления о предоставлении услуги;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перечень оснований для отказа в предоставлении услуги.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Обеспечение доступности для инвалидов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беспрепятственного входа в объекты и выхода из них;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содействие со стороны должностных лиц, при необходимости, инвалиду при входе в объект и выходе из него;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допуска </w:t>
      </w:r>
      <w:proofErr w:type="spellStart"/>
      <w:r>
        <w:rPr>
          <w:rFonts w:ascii="Arial" w:hAnsi="Arial" w:cs="Arial"/>
        </w:rPr>
        <w:t>сурдопереводчика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тифлосурдопереводчика</w:t>
      </w:r>
      <w:proofErr w:type="spellEnd"/>
      <w:r>
        <w:rPr>
          <w:rFonts w:ascii="Arial" w:hAnsi="Arial" w:cs="Arial"/>
        </w:rPr>
        <w:t>, а также иного лица, владеющего жестовым языком;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предоставление, при необходимости, услуги по месту жительства инвалида или в дистанционном режиме;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kern w:val="2"/>
          <w:lang w:eastAsia="zh-CN"/>
        </w:rPr>
      </w:pP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/>
          <w:bCs/>
          <w:kern w:val="2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A17958" w:rsidRDefault="00A17958" w:rsidP="00A17958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ab/>
      </w:r>
    </w:p>
    <w:p w:rsidR="00A17958" w:rsidRDefault="00A17958" w:rsidP="00A17958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lang w:eastAsia="zh-CN"/>
        </w:rPr>
      </w:pPr>
      <w:r>
        <w:rPr>
          <w:rFonts w:ascii="Arial" w:hAnsi="Arial" w:cs="Arial"/>
          <w:bCs/>
          <w:color w:val="00000A"/>
          <w:kern w:val="2"/>
          <w:lang w:eastAsia="zh-CN"/>
        </w:rPr>
        <w:t>Показатели доступности муниципальной услуги: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расположенность органов, предоставляющих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муниципальную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наличие полной и понятной информации о местах, порядке и сроках предоставления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 услуги в общедоступных местах помещений органов, предоставляющих</w:t>
      </w:r>
      <w:r>
        <w:rPr>
          <w:rFonts w:ascii="Arial" w:hAnsi="Arial" w:cs="Arial"/>
          <w:bCs/>
          <w:color w:val="00000A"/>
          <w:kern w:val="2"/>
          <w:lang w:eastAsia="zh-CN"/>
        </w:rPr>
        <w:t xml:space="preserve"> муниципальную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A17958" w:rsidRDefault="00A17958" w:rsidP="00A17958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lang w:eastAsia="zh-CN"/>
        </w:rPr>
      </w:pPr>
    </w:p>
    <w:p w:rsidR="00A17958" w:rsidRDefault="00A17958" w:rsidP="00A17958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lang w:eastAsia="zh-CN"/>
        </w:rPr>
      </w:pPr>
      <w:r>
        <w:rPr>
          <w:rFonts w:ascii="Arial" w:hAnsi="Arial" w:cs="Arial"/>
          <w:bCs/>
          <w:color w:val="00000A"/>
          <w:kern w:val="2"/>
          <w:lang w:eastAsia="zh-CN"/>
        </w:rPr>
        <w:lastRenderedPageBreak/>
        <w:t>Показатели качества муниципальной услуги: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полнота и актуальность информации о порядке предоставления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соблюдение сроков предоставления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 и сроков выполнения административных процедур при предоставлении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>
        <w:rPr>
          <w:rFonts w:ascii="Arial" w:hAnsi="Arial" w:cs="Arial"/>
          <w:bCs/>
          <w:color w:val="00000A"/>
          <w:kern w:val="2"/>
          <w:lang w:eastAsia="zh-CN"/>
        </w:rPr>
        <w:t xml:space="preserve"> 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количество взаимодействия заявителя с должностными лицами при предоставлении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отсутствием очередей при приеме и выдаче документов заявителям;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предоставление возможности получения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 в электронном виде;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 xml:space="preserve">предоставление </w:t>
      </w:r>
      <w:r>
        <w:rPr>
          <w:rFonts w:ascii="Arial" w:hAnsi="Arial" w:cs="Arial"/>
          <w:bCs/>
          <w:color w:val="00000A"/>
          <w:kern w:val="2"/>
          <w:lang w:eastAsia="zh-CN"/>
        </w:rPr>
        <w:t>муниципальной</w:t>
      </w:r>
      <w:r>
        <w:rPr>
          <w:rFonts w:ascii="Arial" w:hAnsi="Arial" w:cs="Arial"/>
          <w:color w:val="00000A"/>
          <w:kern w:val="2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A17958" w:rsidRDefault="00A17958" w:rsidP="00A17958">
      <w:pPr>
        <w:tabs>
          <w:tab w:val="left" w:pos="709"/>
        </w:tabs>
        <w:spacing w:line="276" w:lineRule="atLeast"/>
        <w:rPr>
          <w:rFonts w:ascii="Arial" w:eastAsia="Arial Unicode MS" w:hAnsi="Arial" w:cs="Arial"/>
          <w:color w:val="00000A"/>
          <w:kern w:val="2"/>
          <w:lang w:eastAsia="hi-IN" w:bidi="hi-IN"/>
        </w:rPr>
      </w:pPr>
      <w:r>
        <w:rPr>
          <w:rFonts w:ascii="Arial" w:eastAsia="Arial Unicode MS" w:hAnsi="Arial" w:cs="Arial"/>
          <w:color w:val="00000A"/>
          <w:kern w:val="2"/>
          <w:lang w:eastAsia="hi-IN" w:bidi="hi-IN"/>
        </w:rPr>
        <w:t>обращаться с заявлением о прекращении предоставления услуги.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eastAsia="Times New Roman" w:hAnsi="Arial" w:cs="Arial"/>
          <w:kern w:val="2"/>
          <w:lang w:eastAsia="zh-CN"/>
        </w:rPr>
      </w:pP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/>
          <w:bCs/>
          <w:kern w:val="2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A17958" w:rsidRDefault="00A17958" w:rsidP="00A17958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lang w:eastAsia="zh-CN"/>
        </w:rPr>
      </w:pP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9" w:name="_Toc310326259"/>
      <w:bookmarkStart w:id="10" w:name="_Toc310325954"/>
      <w:bookmarkStart w:id="11" w:name="_Toc310325507"/>
      <w:r>
        <w:rPr>
          <w:rFonts w:ascii="Arial" w:hAnsi="Arial" w:cs="Arial"/>
        </w:rPr>
        <w:t xml:space="preserve">2.18.1. Особенности предоставления муниципальной услуги в МФЦ.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</w:t>
      </w:r>
      <w:r>
        <w:rPr>
          <w:rFonts w:ascii="Arial" w:hAnsi="Arial" w:cs="Arial"/>
        </w:rPr>
        <w:lastRenderedPageBreak/>
        <w:t xml:space="preserve">документов и получить результат в установленные настоящим административным регламентом сроки.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7958" w:rsidRDefault="00A17958" w:rsidP="00A17958">
      <w:pPr>
        <w:tabs>
          <w:tab w:val="left" w:pos="709"/>
        </w:tabs>
        <w:spacing w:line="100" w:lineRule="atLeas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2.18.2. Особенности предоставления муниципальной услуги в электронной форме.</w:t>
      </w:r>
    </w:p>
    <w:p w:rsidR="00A17958" w:rsidRDefault="00A17958" w:rsidP="00A1795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</w:rPr>
      </w:pPr>
      <w:bookmarkStart w:id="12" w:name="Par0"/>
      <w:bookmarkEnd w:id="12"/>
      <w:r>
        <w:rPr>
          <w:rFonts w:ascii="Arial" w:hAnsi="Arial" w:cs="Arial"/>
          <w:bCs/>
        </w:rPr>
        <w:t>2.18.2.1. Заявление в форме электронного документа представляется по выбору Заявителя:</w:t>
      </w:r>
    </w:p>
    <w:p w:rsidR="00A17958" w:rsidRDefault="00A17958" w:rsidP="00A1795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портала;</w:t>
      </w:r>
    </w:p>
    <w:p w:rsidR="00A17958" w:rsidRDefault="00A17958" w:rsidP="00A1795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2.18.2.2. </w:t>
      </w:r>
      <w:r>
        <w:rPr>
          <w:rFonts w:ascii="Arial" w:hAnsi="Arial" w:cs="Arial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виде бумажного документа, который заявитель получает непосредственно при личном обращении;</w:t>
      </w:r>
      <w:r>
        <w:rPr>
          <w:rFonts w:ascii="Arial" w:hAnsi="Arial" w:cs="Arial"/>
          <w:lang w:eastAsia="en-US"/>
        </w:rPr>
        <w:t xml:space="preserve"> 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виде бумажного документа, который направляется посредством почтового отправления;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виде электронного документа,  который направляется посредством электронной почты;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A17958" w:rsidRDefault="00A17958" w:rsidP="00A1795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2.18.2.4. </w:t>
      </w:r>
      <w:r>
        <w:rPr>
          <w:rFonts w:ascii="Arial" w:hAnsi="Arial" w:cs="Arial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электронной подписью Заявителя;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усиленной квалифицированной электронной подписью Заявителя.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лица, действующего от имени юридического лица без доверенности;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lastRenderedPageBreak/>
        <w:t xml:space="preserve">2.18.2.5. </w:t>
      </w:r>
      <w:r>
        <w:rPr>
          <w:rFonts w:ascii="Arial" w:hAnsi="Arial" w:cs="Arial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Представление копия </w:t>
      </w:r>
      <w:proofErr w:type="gramStart"/>
      <w:r>
        <w:rPr>
          <w:rFonts w:ascii="Arial" w:hAnsi="Arial" w:cs="Arial"/>
        </w:rPr>
        <w:t>документа, удостоверяющего личность Заявителя  не требуется</w:t>
      </w:r>
      <w:proofErr w:type="gramEnd"/>
      <w:r>
        <w:rPr>
          <w:rFonts w:ascii="Arial" w:hAnsi="Arial" w:cs="Arial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2.18.2.6. </w:t>
      </w:r>
      <w:r>
        <w:rPr>
          <w:rFonts w:ascii="Arial" w:hAnsi="Arial" w:cs="Arial"/>
        </w:rPr>
        <w:t>Получение заявления и прилагаемых к нему документов подтверждается Администрацией</w:t>
      </w:r>
      <w:r>
        <w:rPr>
          <w:rFonts w:ascii="Arial" w:hAnsi="Arial" w:cs="Arial"/>
          <w:lang w:eastAsia="en-US"/>
        </w:rPr>
        <w:t xml:space="preserve"> сельсовета</w:t>
      </w:r>
      <w:r>
        <w:rPr>
          <w:rFonts w:ascii="Arial" w:hAnsi="Arial" w:cs="Arial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 xml:space="preserve">2.18.2.8. </w:t>
      </w:r>
      <w:r>
        <w:rPr>
          <w:rFonts w:ascii="Arial" w:hAnsi="Arial" w:cs="Arial"/>
        </w:rPr>
        <w:t>Заявления и прилагаемые к ним документы предоставляются в Администрацию</w:t>
      </w:r>
      <w:r>
        <w:rPr>
          <w:rFonts w:ascii="Arial" w:hAnsi="Arial" w:cs="Arial"/>
          <w:lang w:eastAsia="en-US"/>
        </w:rPr>
        <w:t xml:space="preserve"> сельсовета</w:t>
      </w:r>
      <w:r>
        <w:rPr>
          <w:rFonts w:ascii="Arial" w:hAnsi="Arial" w:cs="Arial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2.18.2.9. </w:t>
      </w:r>
      <w:r>
        <w:rPr>
          <w:rFonts w:ascii="Arial" w:hAnsi="Arial" w:cs="Arial"/>
        </w:rPr>
        <w:t xml:space="preserve"> Заявления представляются в Администрацию сельсовета  в виде файлов в формате </w:t>
      </w:r>
      <w:proofErr w:type="spellStart"/>
      <w:r>
        <w:rPr>
          <w:rFonts w:ascii="Arial" w:hAnsi="Arial" w:cs="Arial"/>
        </w:rPr>
        <w:t>doc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docx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txt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xls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xlsx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rtf</w:t>
      </w:r>
      <w:proofErr w:type="spellEnd"/>
      <w:r>
        <w:rPr>
          <w:rFonts w:ascii="Arial" w:hAnsi="Arial" w:cs="Arial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2.18.2.10. </w:t>
      </w:r>
      <w:r>
        <w:rPr>
          <w:rFonts w:ascii="Arial" w:hAnsi="Arial" w:cs="Arial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2.18.2.11. </w:t>
      </w:r>
      <w:r>
        <w:rPr>
          <w:rFonts w:ascii="Arial" w:hAnsi="Arial" w:cs="Arial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2.18.2.12. </w:t>
      </w:r>
      <w:r>
        <w:rPr>
          <w:rFonts w:ascii="Arial" w:hAnsi="Arial" w:cs="Arial"/>
        </w:rPr>
        <w:t xml:space="preserve"> Документы, которые предоставляются Администрацией</w:t>
      </w:r>
      <w:r>
        <w:rPr>
          <w:rFonts w:ascii="Arial" w:hAnsi="Arial" w:cs="Arial"/>
          <w:lang w:eastAsia="en-US"/>
        </w:rPr>
        <w:t xml:space="preserve"> сельсовета</w:t>
      </w:r>
      <w:r>
        <w:rPr>
          <w:rFonts w:ascii="Arial" w:hAnsi="Arial" w:cs="Arial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2.18.2.13. </w:t>
      </w:r>
      <w:r>
        <w:rPr>
          <w:rFonts w:ascii="Arial" w:hAnsi="Arial" w:cs="Arial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2.18.2.14. </w:t>
      </w:r>
      <w:proofErr w:type="gramStart"/>
      <w:r>
        <w:rPr>
          <w:rFonts w:ascii="Arial" w:hAnsi="Arial" w:cs="Arial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Arial" w:hAnsi="Arial" w:cs="Arial"/>
          <w:lang w:eastAsia="en-US"/>
        </w:rPr>
        <w:t xml:space="preserve">сельсовета </w:t>
      </w:r>
      <w:r>
        <w:rPr>
          <w:rFonts w:ascii="Arial" w:hAnsi="Arial" w:cs="Arial"/>
        </w:rPr>
        <w:t>не рассматривается</w:t>
      </w:r>
      <w:proofErr w:type="gramEnd"/>
      <w:r>
        <w:rPr>
          <w:rFonts w:ascii="Arial" w:hAnsi="Arial" w:cs="Arial"/>
        </w:rPr>
        <w:t xml:space="preserve">. 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  <w:lang w:eastAsia="zh-CN"/>
        </w:rPr>
        <w:lastRenderedPageBreak/>
        <w:t>Администрация сельсовета</w:t>
      </w:r>
      <w:r>
        <w:rPr>
          <w:rFonts w:ascii="Arial" w:hAnsi="Arial" w:cs="Arial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A17958" w:rsidRDefault="00A17958" w:rsidP="00A179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ar-SA"/>
        </w:rPr>
      </w:pPr>
    </w:p>
    <w:p w:rsidR="00A17958" w:rsidRDefault="00A17958" w:rsidP="00A179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b/>
          <w:bCs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A17958" w:rsidRDefault="00A17958" w:rsidP="00A17958">
      <w:pPr>
        <w:tabs>
          <w:tab w:val="left" w:pos="0"/>
        </w:tabs>
        <w:ind w:firstLine="709"/>
        <w:jc w:val="center"/>
        <w:rPr>
          <w:rFonts w:ascii="Arial" w:hAnsi="Arial" w:cs="Arial"/>
          <w:color w:val="000000"/>
          <w:lang w:eastAsia="ar-SA"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Исчерпывающий перечень административных процедур</w:t>
      </w: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</w:p>
    <w:p w:rsidR="00A17958" w:rsidRDefault="00A17958" w:rsidP="00A179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A17958" w:rsidRDefault="00A17958" w:rsidP="00A17958">
      <w:pPr>
        <w:tabs>
          <w:tab w:val="left" w:pos="786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прием и рассмотрение ходатайства и документов, необходимых </w:t>
      </w:r>
      <w:r>
        <w:rPr>
          <w:rFonts w:ascii="Arial" w:hAnsi="Arial" w:cs="Arial"/>
          <w:color w:val="000000"/>
        </w:rPr>
        <w:br/>
        <w:t>для предоставления государственной услуги;</w:t>
      </w:r>
    </w:p>
    <w:p w:rsidR="00A17958" w:rsidRDefault="00A17958" w:rsidP="00A1795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A17958" w:rsidRDefault="00A17958" w:rsidP="00A17958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color w:val="000000"/>
        </w:rPr>
        <w:t xml:space="preserve">- подготовка акта </w:t>
      </w:r>
      <w:r>
        <w:rPr>
          <w:rFonts w:ascii="Arial" w:eastAsia="Arial Unicode MS" w:hAnsi="Arial" w:cs="Arial"/>
        </w:rPr>
        <w:t>о переводе (либо об отказе в переводе) земельного участка из одной категории в другую;</w:t>
      </w:r>
    </w:p>
    <w:p w:rsidR="00A17958" w:rsidRDefault="00A17958" w:rsidP="00A17958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- </w:t>
      </w:r>
      <w:r>
        <w:rPr>
          <w:rFonts w:ascii="Arial" w:hAnsi="Arial" w:cs="Arial"/>
        </w:rPr>
        <w:t xml:space="preserve">выдача заявителю копии </w:t>
      </w:r>
      <w:r>
        <w:rPr>
          <w:rFonts w:ascii="Arial" w:hAnsi="Arial" w:cs="Arial"/>
          <w:color w:val="000000"/>
        </w:rPr>
        <w:t>акта</w:t>
      </w:r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</w:rPr>
        <w:t>о переводе (либо уведомления об отказе в переводе) земельного участка из одной категории в другую.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Блок-схема предоставления муниципальной услуги приводится </w:t>
      </w:r>
      <w:r>
        <w:rPr>
          <w:rFonts w:ascii="Arial" w:hAnsi="Arial" w:cs="Arial"/>
        </w:rPr>
        <w:br/>
        <w:t xml:space="preserve">в приложении 3 к административному регламенту. 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17958" w:rsidRDefault="00A17958" w:rsidP="00A1795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Прием и рассмотрение ходатайства и документов, необходимых для предоставления муниципальной услуги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Основанием для начала административной процедуры является поступление ходатайства о предоставлении муниципальной услуги </w:t>
      </w:r>
      <w:r>
        <w:rPr>
          <w:rFonts w:ascii="Arial" w:hAnsi="Arial" w:cs="Arial"/>
        </w:rPr>
        <w:br/>
        <w:t xml:space="preserve">в администрацию сельсовета или МФЦ.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Прием ходатайства при личном обращении заявителя </w:t>
      </w:r>
      <w:r>
        <w:rPr>
          <w:rFonts w:ascii="Arial" w:hAnsi="Arial" w:cs="Arial"/>
        </w:rPr>
        <w:br/>
        <w:t>(его уполномоченного представителя) осуществляется специалистом администрации сельсовета или МФЦ, ответственным за прием входящей корреспонденции.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 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Максимальный срок выполнения административного действия - </w:t>
      </w:r>
      <w:r>
        <w:rPr>
          <w:rFonts w:ascii="Arial" w:hAnsi="Arial" w:cs="Arial"/>
        </w:rPr>
        <w:br/>
        <w:t>1 рабочий день.</w:t>
      </w:r>
    </w:p>
    <w:p w:rsidR="00A17958" w:rsidRDefault="00A17958" w:rsidP="00A17958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color w:val="FF0000"/>
          <w:kern w:val="2"/>
        </w:rPr>
        <w:tab/>
      </w:r>
      <w:r>
        <w:rPr>
          <w:rFonts w:ascii="Arial" w:hAnsi="Arial" w:cs="Arial"/>
          <w:kern w:val="2"/>
        </w:rPr>
        <w:t>Критерий принятия решения - наличие ходатайства  о предоставлении услуги.</w:t>
      </w:r>
    </w:p>
    <w:p w:rsidR="00A17958" w:rsidRDefault="00A17958" w:rsidP="00A17958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  <w:t xml:space="preserve">Результатом административной процедуры является регистрация ходатайства о предоставлении муниципальной услуги со всеми необходимыми документами. </w:t>
      </w:r>
    </w:p>
    <w:p w:rsidR="00A17958" w:rsidRDefault="00A17958" w:rsidP="00A17958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  <w:t>Способ фиксации результата – внесение записи в Журнал регистрации входящей документации.</w:t>
      </w:r>
    </w:p>
    <w:p w:rsidR="00A17958" w:rsidRDefault="00A17958" w:rsidP="00A179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>
        <w:rPr>
          <w:rFonts w:ascii="Arial" w:hAnsi="Arial" w:cs="Arial"/>
          <w:b/>
        </w:rPr>
        <w:t>местного самоуправления и иных организаций</w:t>
      </w:r>
    </w:p>
    <w:p w:rsidR="00A17958" w:rsidRDefault="00A17958" w:rsidP="00A17958">
      <w:pPr>
        <w:ind w:firstLine="720"/>
        <w:jc w:val="both"/>
        <w:rPr>
          <w:rFonts w:ascii="Arial" w:hAnsi="Arial" w:cs="Arial"/>
        </w:rPr>
      </w:pPr>
    </w:p>
    <w:p w:rsidR="00A17958" w:rsidRDefault="00A17958" w:rsidP="00A17958">
      <w:pPr>
        <w:spacing w:line="100" w:lineRule="atLeast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 настоящего Регламента.</w:t>
      </w:r>
    </w:p>
    <w:p w:rsidR="00A17958" w:rsidRDefault="00A17958" w:rsidP="00A17958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муниципальной услуги. 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Максимальный срок выполнения данного действия составляет </w:t>
      </w:r>
      <w:r>
        <w:rPr>
          <w:rFonts w:ascii="Arial" w:hAnsi="Arial" w:cs="Arial"/>
        </w:rPr>
        <w:br/>
        <w:t>3 рабочих дня со дня  регистрации заявления.</w:t>
      </w:r>
    </w:p>
    <w:p w:rsidR="00A17958" w:rsidRDefault="00A17958" w:rsidP="00A1795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получения ответа на вышеуказанный запрос составляет </w:t>
      </w:r>
      <w:r>
        <w:rPr>
          <w:rFonts w:ascii="Arial" w:hAnsi="Arial" w:cs="Arial"/>
        </w:rPr>
        <w:br/>
        <w:t>5 рабочих дней.</w:t>
      </w:r>
    </w:p>
    <w:p w:rsidR="00A17958" w:rsidRDefault="00A17958" w:rsidP="00A17958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color w:val="FF0000"/>
          <w:kern w:val="2"/>
        </w:rPr>
        <w:tab/>
      </w:r>
      <w:r>
        <w:rPr>
          <w:rFonts w:ascii="Arial" w:hAnsi="Arial" w:cs="Arial"/>
          <w:kern w:val="2"/>
        </w:rPr>
        <w:t xml:space="preserve">Результат административной процедуры – получение ответа на межведомственный запрос. </w:t>
      </w:r>
    </w:p>
    <w:p w:rsidR="00A17958" w:rsidRDefault="00A17958" w:rsidP="00A17958">
      <w:pPr>
        <w:tabs>
          <w:tab w:val="left" w:pos="709"/>
        </w:tabs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Критерием принятия решения является отсутствие документов, указанных в пункте 2.7.1. настоящего Административного регламента.       </w:t>
      </w:r>
    </w:p>
    <w:p w:rsidR="00A17958" w:rsidRDefault="00A17958" w:rsidP="00A179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A17958" w:rsidRDefault="00A17958" w:rsidP="00A17958">
      <w:pPr>
        <w:tabs>
          <w:tab w:val="left" w:pos="786"/>
        </w:tabs>
        <w:jc w:val="both"/>
        <w:rPr>
          <w:rFonts w:ascii="Arial" w:eastAsia="Arial Unicode MS" w:hAnsi="Arial" w:cs="Arial"/>
        </w:rPr>
      </w:pPr>
    </w:p>
    <w:p w:rsidR="00A17958" w:rsidRDefault="00A17958" w:rsidP="00A17958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Подготовка акта </w:t>
      </w:r>
      <w:r>
        <w:rPr>
          <w:rFonts w:ascii="Arial" w:eastAsia="Arial Unicode MS" w:hAnsi="Arial" w:cs="Arial"/>
          <w:b/>
        </w:rPr>
        <w:t>о переводе (либо об отказе в переводе) земельного участка из одной категории в другую</w:t>
      </w:r>
    </w:p>
    <w:p w:rsidR="00A17958" w:rsidRDefault="00A17958" w:rsidP="00A17958">
      <w:pPr>
        <w:ind w:firstLine="709"/>
        <w:jc w:val="both"/>
        <w:rPr>
          <w:rFonts w:ascii="Arial" w:eastAsia="Times New Roman" w:hAnsi="Arial" w:cs="Arial"/>
        </w:rPr>
      </w:pP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Основанием для начала административной процедуры является наличие заявления и документов, указанных в пунктах 2.6., 2.7. административного регламента. </w:t>
      </w:r>
    </w:p>
    <w:p w:rsidR="00A17958" w:rsidRDefault="00A17958" w:rsidP="00A1795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Ходатайство, не подлежащее рассмотрению по основаниям, установленным </w:t>
      </w:r>
      <w:hyperlink r:id="rId9" w:history="1">
        <w:r>
          <w:rPr>
            <w:rStyle w:val="a3"/>
            <w:rFonts w:ascii="Arial" w:eastAsia="Calibri" w:hAnsi="Arial" w:cs="Arial"/>
            <w:color w:val="auto"/>
            <w:u w:val="none"/>
          </w:rPr>
          <w:t>п.</w:t>
        </w:r>
      </w:hyperlink>
      <w:r>
        <w:rPr>
          <w:rFonts w:ascii="Arial" w:eastAsia="Calibri" w:hAnsi="Arial" w:cs="Arial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A17958" w:rsidRDefault="00A17958" w:rsidP="00A17958">
      <w:pPr>
        <w:ind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Должностное лицо администрации сельсовета, ответственное за предоставление муниципальной услуги,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>
        <w:rPr>
          <w:rFonts w:ascii="Arial" w:eastAsia="Calibri" w:hAnsi="Arial" w:cs="Arial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>
        <w:rPr>
          <w:rFonts w:ascii="Arial" w:eastAsia="Calibri" w:hAnsi="Arial" w:cs="Arial"/>
        </w:rPr>
        <w:t xml:space="preserve"> другую.</w:t>
      </w:r>
    </w:p>
    <w:p w:rsidR="00A17958" w:rsidRDefault="00A17958" w:rsidP="00A17958">
      <w:pPr>
        <w:autoSpaceDE w:val="0"/>
        <w:autoSpaceDN w:val="0"/>
        <w:adjustRightInd w:val="0"/>
        <w:ind w:firstLine="69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Акт подписывается Главой администрации сельсовета. Срок исполнения административного действия  – 2 рабочих дня.</w:t>
      </w:r>
    </w:p>
    <w:p w:rsidR="00A17958" w:rsidRDefault="00A17958" w:rsidP="00A17958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A17958" w:rsidRDefault="00A17958" w:rsidP="00A17958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A17958" w:rsidRDefault="00A17958" w:rsidP="00A17958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A17958" w:rsidRDefault="00A17958" w:rsidP="00A17958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исполнения административной процедуры – 15 рабочих дней.</w:t>
      </w:r>
    </w:p>
    <w:p w:rsidR="00A17958" w:rsidRDefault="00A17958" w:rsidP="00A17958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</w:rPr>
      </w:pPr>
    </w:p>
    <w:p w:rsidR="00A17958" w:rsidRDefault="00A17958" w:rsidP="00A17958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 xml:space="preserve">Выдача заявителю копии акта </w:t>
      </w:r>
      <w:r>
        <w:rPr>
          <w:rFonts w:ascii="Arial" w:eastAsia="Arial Unicode MS" w:hAnsi="Arial" w:cs="Arial"/>
          <w:b/>
        </w:rPr>
        <w:t>о переводе (либо акта об отказе в переводе) земельного участка из одной категории в другую</w:t>
      </w:r>
    </w:p>
    <w:p w:rsidR="00A17958" w:rsidRDefault="00A17958" w:rsidP="00A17958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</w:rPr>
      </w:pP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3.6.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обращении за получением результатов  муниципальной услуги заявитель (представитель заявителя) представляет следующие документы:</w:t>
      </w:r>
    </w:p>
    <w:p w:rsidR="00A17958" w:rsidRDefault="00A17958" w:rsidP="00A17958">
      <w:pPr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документ, удостоверяющий личность;</w:t>
      </w:r>
    </w:p>
    <w:p w:rsidR="00A17958" w:rsidRDefault="00A17958" w:rsidP="00A17958">
      <w:pPr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документ, подтверждающий полномочия представителя заявителя.</w:t>
      </w:r>
    </w:p>
    <w:p w:rsidR="00A17958" w:rsidRDefault="00A17958" w:rsidP="00A17958">
      <w:pPr>
        <w:ind w:firstLine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Полномочия руководителей юридических лиц (лиц, действующих </w:t>
      </w:r>
      <w:r>
        <w:rPr>
          <w:rFonts w:ascii="Arial" w:eastAsia="Calibri" w:hAnsi="Arial" w:cs="Arial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Максимальный срок выполнения данного действия составляет </w:t>
      </w:r>
      <w:r>
        <w:rPr>
          <w:rFonts w:ascii="Arial" w:hAnsi="Arial" w:cs="Arial"/>
        </w:rPr>
        <w:br/>
        <w:t>5 минут.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Запись о выдаче результата муниципальной услуги формируется </w:t>
      </w:r>
      <w:r>
        <w:rPr>
          <w:rFonts w:ascii="Arial" w:hAnsi="Arial" w:cs="Arial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>
        <w:rPr>
          <w:rFonts w:ascii="Arial" w:eastAsia="Calibri" w:hAnsi="Arial" w:cs="Arial"/>
        </w:rPr>
        <w:t>заявителя</w:t>
      </w:r>
      <w:r>
        <w:rPr>
          <w:rFonts w:ascii="Arial" w:hAnsi="Arial" w:cs="Arial"/>
        </w:rPr>
        <w:t xml:space="preserve"> (уполномоченного представителя), получившего пакет документов.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A17958" w:rsidRDefault="00A17958" w:rsidP="00A179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Способ фиксации результата – запись  в журнале регистрации. </w:t>
      </w:r>
    </w:p>
    <w:p w:rsidR="00A17958" w:rsidRDefault="00A17958" w:rsidP="00A17958">
      <w:pPr>
        <w:rPr>
          <w:rFonts w:ascii="Arial" w:hAnsi="Arial" w:cs="Arial"/>
          <w:b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  <w:lang w:val="en-US"/>
        </w:rPr>
        <w:t>IV</w:t>
      </w:r>
      <w:r>
        <w:rPr>
          <w:rFonts w:ascii="Arial" w:hAnsi="Arial" w:cs="Arial"/>
          <w:b/>
          <w:bCs/>
          <w:kern w:val="2"/>
        </w:rPr>
        <w:t>. Формы контроля за исполнением административного регламента</w:t>
      </w:r>
    </w:p>
    <w:p w:rsidR="00A17958" w:rsidRDefault="00A17958" w:rsidP="00A17958">
      <w:pPr>
        <w:widowControl w:val="0"/>
        <w:tabs>
          <w:tab w:val="left" w:pos="709"/>
        </w:tabs>
        <w:jc w:val="both"/>
        <w:rPr>
          <w:rFonts w:ascii="Arial" w:hAnsi="Arial" w:cs="Arial"/>
          <w:kern w:val="2"/>
        </w:rPr>
      </w:pP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 xml:space="preserve">4.1. Порядок осуществления текущего </w:t>
      </w:r>
      <w:proofErr w:type="gramStart"/>
      <w:r>
        <w:rPr>
          <w:rFonts w:ascii="Arial" w:hAnsi="Arial" w:cs="Arial"/>
          <w:b/>
          <w:bCs/>
          <w:kern w:val="2"/>
        </w:rPr>
        <w:t>контроля за</w:t>
      </w:r>
      <w:proofErr w:type="gramEnd"/>
      <w:r>
        <w:rPr>
          <w:rFonts w:ascii="Arial" w:hAnsi="Arial" w:cs="Arial"/>
          <w:b/>
          <w:bCs/>
          <w:kern w:val="2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4.1.1. Текущий </w:t>
      </w:r>
      <w:proofErr w:type="gramStart"/>
      <w:r>
        <w:rPr>
          <w:rFonts w:ascii="Arial" w:hAnsi="Arial" w:cs="Arial"/>
          <w:kern w:val="2"/>
        </w:rPr>
        <w:t>контроль за</w:t>
      </w:r>
      <w:proofErr w:type="gramEnd"/>
      <w:r>
        <w:rPr>
          <w:rFonts w:ascii="Arial" w:hAnsi="Arial" w:cs="Arial"/>
          <w:kern w:val="2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 w:cs="Arial"/>
          <w:b/>
          <w:bCs/>
          <w:kern w:val="2"/>
        </w:rPr>
        <w:t>контроля за</w:t>
      </w:r>
      <w:proofErr w:type="gramEnd"/>
      <w:r>
        <w:rPr>
          <w:rFonts w:ascii="Arial" w:hAnsi="Arial" w:cs="Arial"/>
          <w:b/>
          <w:bCs/>
          <w:kern w:val="2"/>
        </w:rPr>
        <w:t xml:space="preserve"> полнотой и качеством предоставления муниципальной услуги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4.2.1. </w:t>
      </w:r>
      <w:proofErr w:type="gramStart"/>
      <w:r>
        <w:rPr>
          <w:rFonts w:ascii="Arial" w:hAnsi="Arial" w:cs="Arial"/>
          <w:kern w:val="2"/>
        </w:rPr>
        <w:t>Контроль за</w:t>
      </w:r>
      <w:proofErr w:type="gramEnd"/>
      <w:r>
        <w:rPr>
          <w:rFonts w:ascii="Arial" w:hAnsi="Arial" w:cs="Arial"/>
          <w:kern w:val="2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4.2.2. Порядок и периодичность </w:t>
      </w:r>
      <w:proofErr w:type="gramStart"/>
      <w:r>
        <w:rPr>
          <w:rFonts w:ascii="Arial" w:hAnsi="Arial" w:cs="Arial"/>
          <w:kern w:val="2"/>
        </w:rPr>
        <w:t>проведения плановых проверок выполнения положений Регламента</w:t>
      </w:r>
      <w:proofErr w:type="gramEnd"/>
      <w:r>
        <w:rPr>
          <w:rFonts w:ascii="Arial" w:hAnsi="Arial" w:cs="Arial"/>
          <w:kern w:val="2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распоряжением главой сельсовета.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A17958" w:rsidRDefault="00A17958" w:rsidP="00A17958">
      <w:pPr>
        <w:tabs>
          <w:tab w:val="left" w:pos="709"/>
        </w:tabs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A17958" w:rsidRDefault="00A17958" w:rsidP="00A17958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Arial" w:hAnsi="Arial" w:cs="Arial"/>
          <w:b/>
          <w:bCs/>
          <w:kern w:val="2"/>
        </w:rPr>
        <w:t>контроля за</w:t>
      </w:r>
      <w:proofErr w:type="gramEnd"/>
      <w:r>
        <w:rPr>
          <w:rFonts w:ascii="Arial" w:hAnsi="Arial" w:cs="Arial"/>
          <w:b/>
          <w:bCs/>
          <w:kern w:val="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t>Контроль за</w:t>
      </w:r>
      <w:proofErr w:type="gramEnd"/>
      <w:r>
        <w:rPr>
          <w:rFonts w:ascii="Arial" w:hAnsi="Arial" w:cs="Arial"/>
          <w:kern w:val="2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общественными объединениями и организациями;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иными органами, в установленном законом порядке.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Граждане, их объединения и организации вправе осуществлять </w:t>
      </w:r>
      <w:proofErr w:type="gramStart"/>
      <w:r>
        <w:rPr>
          <w:rFonts w:ascii="Arial" w:hAnsi="Arial" w:cs="Arial"/>
          <w:kern w:val="2"/>
        </w:rPr>
        <w:t>контроль за</w:t>
      </w:r>
      <w:proofErr w:type="gramEnd"/>
      <w:r>
        <w:rPr>
          <w:rFonts w:ascii="Arial" w:hAnsi="Arial" w:cs="Arial"/>
          <w:kern w:val="2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Граждане, их объединения и организации также вправе: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вносить предложения о мерах по устранению нарушений Регламента.</w:t>
      </w:r>
    </w:p>
    <w:p w:rsidR="00A17958" w:rsidRDefault="00A17958" w:rsidP="00A17958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t>Контроль за</w:t>
      </w:r>
      <w:proofErr w:type="gramEnd"/>
      <w:r>
        <w:rPr>
          <w:rFonts w:ascii="Arial" w:hAnsi="Arial" w:cs="Arial"/>
          <w:kern w:val="2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  <w:lang w:val="en-US"/>
        </w:rPr>
        <w:lastRenderedPageBreak/>
        <w:t>V</w:t>
      </w:r>
      <w:r>
        <w:rPr>
          <w:rFonts w:ascii="Arial" w:hAnsi="Arial" w:cs="Arial"/>
          <w:b/>
          <w:bCs/>
          <w:kern w:val="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>
        <w:rPr>
          <w:rFonts w:ascii="Arial" w:hAnsi="Arial" w:cs="Arial"/>
          <w:b/>
          <w:bCs/>
          <w:kern w:val="2"/>
        </w:rPr>
        <w:t>также  должностных</w:t>
      </w:r>
      <w:proofErr w:type="gramEnd"/>
      <w:r>
        <w:rPr>
          <w:rFonts w:ascii="Arial" w:hAnsi="Arial" w:cs="Arial"/>
          <w:b/>
          <w:bCs/>
          <w:kern w:val="2"/>
        </w:rPr>
        <w:t xml:space="preserve"> лиц, муниципальных служащих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Заявитель имеет право 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5.2. Предмет жалобы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Заявитель имеет право обратиться с жалобой, в том числе в следующих случаях: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1) нарушения сроков регистрации заявления заявителя о предоставлении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2) нарушения сроков предоставления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 для предоставления услуги;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 для предоставления услуги, у заявителя;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области;</w:t>
      </w:r>
      <w:proofErr w:type="gramEnd"/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сельсовета Курской области;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t xml:space="preserve">7) отказа администрации сельсовета, предоставляющего услугу, его должностных лиц в исправлении допущенных опечаток и ошибок в выданных в результате </w:t>
      </w:r>
      <w:r>
        <w:rPr>
          <w:rFonts w:ascii="Arial" w:hAnsi="Arial" w:cs="Arial"/>
          <w:kern w:val="2"/>
        </w:rPr>
        <w:lastRenderedPageBreak/>
        <w:t>предоставления услуги документах либо нарушение установленного срока таких исправлений.</w:t>
      </w:r>
      <w:proofErr w:type="gramEnd"/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5.4. Порядок подачи и рассмотрения жалобы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Основанием для начала процедуры досудебного (внесудебного) обжалования, является подача жалобы.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Жалоба может быть направлена: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1) по почте;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2) с использованием информационно-телекоммуникационной сети «Интернет»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i/>
          <w:iCs/>
          <w:kern w:val="2"/>
        </w:rPr>
      </w:pPr>
      <w:r>
        <w:rPr>
          <w:rFonts w:ascii="Arial" w:hAnsi="Arial" w:cs="Arial"/>
          <w:kern w:val="2"/>
        </w:rPr>
        <w:t xml:space="preserve">- на официальный сайт Администрации </w:t>
      </w:r>
      <w:proofErr w:type="spellStart"/>
      <w:r>
        <w:rPr>
          <w:rFonts w:ascii="Arial" w:hAnsi="Arial" w:cs="Arial"/>
          <w:kern w:val="2"/>
        </w:rPr>
        <w:t>Глушковского</w:t>
      </w:r>
      <w:proofErr w:type="spellEnd"/>
      <w:r>
        <w:rPr>
          <w:rFonts w:ascii="Arial" w:hAnsi="Arial" w:cs="Arial"/>
          <w:kern w:val="2"/>
        </w:rPr>
        <w:t xml:space="preserve"> района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</w:t>
      </w:r>
      <w:proofErr w:type="gramStart"/>
      <w:r>
        <w:rPr>
          <w:rFonts w:ascii="Arial" w:hAnsi="Arial" w:cs="Arial"/>
          <w:kern w:val="2"/>
        </w:rPr>
        <w:t>по</w:t>
      </w:r>
      <w:proofErr w:type="gramEnd"/>
      <w:r>
        <w:rPr>
          <w:rFonts w:ascii="Arial" w:hAnsi="Arial" w:cs="Arial"/>
          <w:kern w:val="2"/>
        </w:rPr>
        <w:t xml:space="preserve"> </w:t>
      </w:r>
      <w:proofErr w:type="gramStart"/>
      <w:r>
        <w:rPr>
          <w:rFonts w:ascii="Arial" w:hAnsi="Arial" w:cs="Arial"/>
          <w:kern w:val="2"/>
        </w:rPr>
        <w:t>средством</w:t>
      </w:r>
      <w:proofErr w:type="gramEnd"/>
      <w:r>
        <w:rPr>
          <w:rFonts w:ascii="Arial" w:hAnsi="Arial" w:cs="Arial"/>
          <w:kern w:val="2"/>
        </w:rPr>
        <w:t xml:space="preserve">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Arial" w:hAnsi="Arial" w:cs="Arial"/>
          <w:kern w:val="2"/>
          <w:u w:val="single"/>
        </w:rPr>
        <w:t>http://gosuslugi.ru</w:t>
      </w:r>
      <w:r>
        <w:rPr>
          <w:rFonts w:ascii="Arial" w:hAnsi="Arial" w:cs="Arial"/>
          <w:kern w:val="2"/>
        </w:rPr>
        <w:t>;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- на официальный сайт Администрации Курской области </w:t>
      </w:r>
      <w:r>
        <w:rPr>
          <w:rFonts w:ascii="Arial" w:hAnsi="Arial" w:cs="Arial"/>
          <w:kern w:val="2"/>
          <w:u w:val="single"/>
        </w:rPr>
        <w:t>http://adm.rkursk.ru</w:t>
      </w:r>
      <w:r>
        <w:rPr>
          <w:rFonts w:ascii="Arial" w:hAnsi="Arial" w:cs="Arial"/>
          <w:kern w:val="2"/>
        </w:rPr>
        <w:t xml:space="preserve">, 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3) </w:t>
      </w:r>
      <w:proofErr w:type="gramStart"/>
      <w:r>
        <w:rPr>
          <w:rFonts w:ascii="Arial" w:hAnsi="Arial" w:cs="Arial"/>
          <w:kern w:val="2"/>
        </w:rPr>
        <w:t>принята</w:t>
      </w:r>
      <w:proofErr w:type="gramEnd"/>
      <w:r>
        <w:rPr>
          <w:rFonts w:ascii="Arial" w:hAnsi="Arial" w:cs="Arial"/>
          <w:kern w:val="2"/>
        </w:rPr>
        <w:t xml:space="preserve"> при личном приеме заявителя.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Жалоба может быть подана заявителем: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Все жалобы фиксируются в журнале учета обращений.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остальных случаях дается письменный ответ по существу поставленных в жалобе вопросов.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Жалоба должна содержать: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Под жалобой заявитель ставит личную подпись и дату.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Arial" w:hAnsi="Arial" w:cs="Arial"/>
          <w:kern w:val="2"/>
        </w:rPr>
        <w:t>представлена</w:t>
      </w:r>
      <w:proofErr w:type="gramEnd"/>
      <w:r>
        <w:rPr>
          <w:rFonts w:ascii="Arial" w:hAnsi="Arial" w:cs="Arial"/>
          <w:kern w:val="2"/>
        </w:rPr>
        <w:t>: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оформленная в соответствии с законодательством Российской Федерации доверенность (для физических лиц);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5.5. Сроки рассмотрения жалобы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lastRenderedPageBreak/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>
        <w:rPr>
          <w:rFonts w:ascii="Arial" w:hAnsi="Arial" w:cs="Arial"/>
          <w:kern w:val="2"/>
        </w:rPr>
        <w:t xml:space="preserve"> со дня ее регистрации. 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Основания для приостановления рассмотрения жалобы отсутствуют.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5.7. Результат рассмотрения жалобы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proofErr w:type="gramStart"/>
      <w:r>
        <w:rPr>
          <w:rFonts w:ascii="Arial" w:hAnsi="Arial" w:cs="Arial"/>
          <w:kern w:val="2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2) отказывает в удовлетворении жалобы.</w:t>
      </w:r>
    </w:p>
    <w:p w:rsidR="00A17958" w:rsidRDefault="00A17958" w:rsidP="00A17958">
      <w:pPr>
        <w:tabs>
          <w:tab w:val="left" w:pos="709"/>
        </w:tabs>
        <w:spacing w:line="276" w:lineRule="atLeast"/>
        <w:ind w:firstLine="53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случае</w:t>
      </w:r>
      <w:proofErr w:type="gramStart"/>
      <w:r>
        <w:rPr>
          <w:rFonts w:ascii="Arial" w:hAnsi="Arial" w:cs="Arial"/>
          <w:kern w:val="2"/>
        </w:rPr>
        <w:t>,</w:t>
      </w:r>
      <w:proofErr w:type="gramEnd"/>
      <w:r>
        <w:rPr>
          <w:rFonts w:ascii="Arial" w:hAnsi="Arial" w:cs="Arial"/>
          <w:kern w:val="2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5.8. Порядок информирования заявителя о результатах рассмотрения жалобы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В случае, установления в ходе или по результатам </w:t>
      </w:r>
      <w:proofErr w:type="gramStart"/>
      <w:r>
        <w:rPr>
          <w:rFonts w:ascii="Arial" w:hAnsi="Arial" w:cs="Arial"/>
          <w:kern w:val="2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Arial" w:hAnsi="Arial" w:cs="Arial"/>
          <w:kern w:val="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5.9. Порядок обжалования решения по жалобе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В случае</w:t>
      </w:r>
      <w:proofErr w:type="gramStart"/>
      <w:r>
        <w:rPr>
          <w:rFonts w:ascii="Arial" w:hAnsi="Arial" w:cs="Arial"/>
          <w:kern w:val="2"/>
        </w:rPr>
        <w:t>,</w:t>
      </w:r>
      <w:proofErr w:type="gramEnd"/>
      <w:r>
        <w:rPr>
          <w:rFonts w:ascii="Arial" w:hAnsi="Arial" w:cs="Arial"/>
          <w:kern w:val="2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</w:rPr>
      </w:pPr>
    </w:p>
    <w:p w:rsidR="00A17958" w:rsidRDefault="00A17958" w:rsidP="00A1795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>5.11. Способы информирования заявителей о порядке подачи и рассмотрения жалобы</w:t>
      </w:r>
    </w:p>
    <w:p w:rsidR="00A17958" w:rsidRDefault="00A17958" w:rsidP="00A17958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ОБУ «Многофункциональный центр предоставления государственных и муниципальных услуг», на Едином портале и Региональном портале.</w:t>
      </w:r>
    </w:p>
    <w:p w:rsidR="00A17958" w:rsidRDefault="00A17958" w:rsidP="00A17958">
      <w:pPr>
        <w:tabs>
          <w:tab w:val="left" w:pos="709"/>
        </w:tabs>
        <w:spacing w:line="100" w:lineRule="atLeast"/>
        <w:ind w:firstLine="708"/>
        <w:jc w:val="both"/>
        <w:rPr>
          <w:rFonts w:ascii="Arial" w:hAnsi="Arial" w:cs="Arial"/>
          <w:color w:val="FF0000"/>
        </w:rPr>
      </w:pPr>
    </w:p>
    <w:p w:rsidR="00A17958" w:rsidRDefault="00A17958" w:rsidP="00A17958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2"/>
          <w:lang w:eastAsia="zh-CN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Приложение 1</w:t>
      </w:r>
    </w:p>
    <w:p w:rsidR="00A17958" w:rsidRDefault="00A17958" w:rsidP="00A17958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к административному регламенту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по предоставлению муниципальной услуги </w:t>
      </w:r>
      <w:r>
        <w:rPr>
          <w:rFonts w:ascii="Arial" w:hAnsi="Arial" w:cs="Arial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A17958" w:rsidRDefault="00A17958" w:rsidP="00A17958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Сведения о местонахождении, контактных телефонах, адресах электронной почты </w:t>
      </w:r>
    </w:p>
    <w:p w:rsidR="00A17958" w:rsidRDefault="00A17958" w:rsidP="00A17958">
      <w:pPr>
        <w:ind w:firstLine="90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6"/>
        <w:gridCol w:w="2795"/>
        <w:gridCol w:w="3126"/>
      </w:tblGrid>
      <w:tr w:rsidR="00A17958" w:rsidTr="00A17958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8" w:rsidRDefault="00A1795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8" w:rsidRDefault="00A1795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Контакты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8" w:rsidRDefault="00A1795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Место нахождения / Почтовый адрес</w:t>
            </w:r>
          </w:p>
        </w:tc>
      </w:tr>
      <w:tr w:rsidR="00A17958" w:rsidTr="00A17958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58" w:rsidRDefault="00A1795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17958" w:rsidRDefault="00A1795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часы приема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перерыв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58" w:rsidRPr="00A17958" w:rsidRDefault="00A1795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приемная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lang w:val="en-US"/>
              </w:rPr>
              <w:t>E</w:t>
            </w:r>
            <w:r w:rsidRPr="00A179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A17958">
              <w:rPr>
                <w:rFonts w:ascii="Arial" w:hAnsi="Arial" w:cs="Arial"/>
              </w:rPr>
              <w:t xml:space="preserve">: </w:t>
            </w:r>
          </w:p>
          <w:p w:rsidR="00A17958" w:rsidRPr="00A17958" w:rsidRDefault="00A1795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Веб</w:t>
            </w:r>
            <w:r w:rsidRPr="00A179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сайт</w:t>
            </w:r>
            <w:proofErr w:type="spellEnd"/>
            <w:r w:rsidRPr="00A17958">
              <w:rPr>
                <w:rFonts w:ascii="Arial" w:hAnsi="Arial" w:cs="Arial"/>
              </w:rPr>
              <w:t>:</w:t>
            </w:r>
          </w:p>
          <w:p w:rsidR="00A17958" w:rsidRPr="00A17958" w:rsidRDefault="00A1795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58" w:rsidRDefault="00A17958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17958" w:rsidTr="00A17958">
        <w:tc>
          <w:tcPr>
            <w:tcW w:w="6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58" w:rsidRDefault="00A17958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 xml:space="preserve">ОБУ «МФЦ»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958" w:rsidRDefault="00A17958">
            <w:pPr>
              <w:pStyle w:val="a4"/>
              <w:spacing w:before="0" w:beforeAutospacing="0"/>
              <w:rPr>
                <w:rFonts w:ascii="Arial" w:hAnsi="Arial" w:cs="Arial"/>
                <w:color w:val="000000"/>
              </w:rPr>
            </w:pPr>
          </w:p>
        </w:tc>
      </w:tr>
    </w:tbl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rPr>
          <w:rFonts w:ascii="Arial" w:hAnsi="Arial" w:cs="Arial"/>
          <w:sz w:val="24"/>
          <w:szCs w:val="24"/>
          <w:lang w:val="en-US"/>
        </w:rPr>
      </w:pPr>
    </w:p>
    <w:p w:rsidR="00A17958" w:rsidRDefault="00A17958" w:rsidP="00A17958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Приложение 2</w:t>
      </w:r>
    </w:p>
    <w:p w:rsidR="00A17958" w:rsidRDefault="00A17958" w:rsidP="00A17958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>к административному регламенту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A17958" w:rsidRDefault="00A17958" w:rsidP="00A17958">
      <w:pPr>
        <w:tabs>
          <w:tab w:val="left" w:pos="7560"/>
          <w:tab w:val="left" w:pos="7920"/>
        </w:tabs>
        <w:ind w:left="2835"/>
        <w:jc w:val="right"/>
        <w:rPr>
          <w:rFonts w:ascii="Arial" w:eastAsia="Calibri" w:hAnsi="Arial" w:cs="Arial"/>
          <w:color w:val="000000"/>
        </w:rPr>
      </w:pPr>
    </w:p>
    <w:p w:rsidR="00A17958" w:rsidRDefault="00A17958" w:rsidP="00A17958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>
        <w:rPr>
          <w:color w:val="000000"/>
          <w:sz w:val="24"/>
          <w:szCs w:val="24"/>
        </w:rPr>
        <w:t>ПРИМЕРНЫЙ</w:t>
      </w:r>
      <w:r>
        <w:rPr>
          <w:rFonts w:eastAsia="Arial Unicode MS"/>
          <w:sz w:val="24"/>
          <w:szCs w:val="24"/>
        </w:rPr>
        <w:t xml:space="preserve"> ОБРАЗЕЦ ХОДАТАЙСТВА</w:t>
      </w:r>
    </w:p>
    <w:p w:rsidR="00A17958" w:rsidRDefault="00A17958" w:rsidP="00A17958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ДЛЯ ПЕРЕВОДА ЗЕМЕЛЬ ИЛИ ЗЕМЕЛЬНЫХ УЧАСТКОВ ИЗ ОДНОЙ КАТЕГОРИИ В ДРУГУЮ</w:t>
      </w:r>
    </w:p>
    <w:p w:rsidR="00A17958" w:rsidRDefault="00A17958" w:rsidP="00A17958">
      <w:pPr>
        <w:ind w:left="4248"/>
        <w:rPr>
          <w:rFonts w:ascii="Arial" w:eastAsia="Arial Unicode MS" w:hAnsi="Arial" w:cs="Arial"/>
          <w:b/>
          <w:bCs/>
          <w:sz w:val="24"/>
          <w:szCs w:val="24"/>
        </w:rPr>
      </w:pPr>
    </w:p>
    <w:p w:rsidR="00A17958" w:rsidRDefault="00A17958" w:rsidP="00A17958">
      <w:pPr>
        <w:ind w:left="4820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>Главе ______________________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A17958" w:rsidRDefault="00A17958" w:rsidP="00A1795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.                             </w:t>
      </w:r>
    </w:p>
    <w:p w:rsidR="00A17958" w:rsidRDefault="00A17958" w:rsidP="00A179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ХОДАТАЙСТВО</w:t>
      </w:r>
    </w:p>
    <w:p w:rsidR="00A17958" w:rsidRDefault="00A17958" w:rsidP="00A1795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переводе земель или земельных участков из одной категории в другую</w: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</w:t>
      </w:r>
    </w:p>
    <w:p w:rsidR="00A17958" w:rsidRDefault="00A17958" w:rsidP="00A179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(для заявителя – юридического лица - полное наименование, данные о государственной регистрации;</w: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17958" w:rsidRDefault="00A17958" w:rsidP="00A179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заявителя – физического лица – фамилия, имя, отчество, паспортные данные)</w: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Адрес заявителя: ___________________________________________________________________________</w:t>
      </w:r>
    </w:p>
    <w:p w:rsidR="00A17958" w:rsidRDefault="00A17958" w:rsidP="00A17958">
      <w:pPr>
        <w:pStyle w:val="2"/>
        <w:ind w:firstLine="0"/>
        <w:jc w:val="both"/>
        <w:rPr>
          <w:rFonts w:ascii="Arial" w:hAnsi="Arial" w:cs="Arial"/>
        </w:rPr>
      </w:pPr>
    </w:p>
    <w:p w:rsidR="00A17958" w:rsidRDefault="00A17958" w:rsidP="00A17958">
      <w:pPr>
        <w:pStyle w:val="2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перевести земельный участок, находящийся в_____________________________                                                                                                                                                                                                       </w:t>
      </w:r>
    </w:p>
    <w:p w:rsidR="00A17958" w:rsidRDefault="00A17958" w:rsidP="00A17958">
      <w:pPr>
        <w:pStyle w:val="2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(форма собственности)</w:t>
      </w:r>
    </w:p>
    <w:p w:rsidR="00A17958" w:rsidRDefault="00A17958" w:rsidP="00A17958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собственности, общей площадью _________ кв.м, кадастровый №___________________</w:t>
      </w:r>
    </w:p>
    <w:p w:rsidR="00A17958" w:rsidRDefault="00A17958" w:rsidP="00A17958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A17958" w:rsidRDefault="00A17958" w:rsidP="00A1795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расположенный</w:t>
      </w:r>
      <w:proofErr w:type="gramEnd"/>
      <w:r>
        <w:rPr>
          <w:rFonts w:ascii="Arial" w:hAnsi="Arial" w:cs="Arial"/>
        </w:rPr>
        <w:t xml:space="preserve"> по адресу: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___________________________________________________,</w: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из категории________________________________________________________________ 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(в соответствии с документами земельного кадастра)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в категорию_________________________________________________________________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При этом сообщаю следующие дополнительные сведения об участке: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2. Ограничения использования и обременения земельного участка ___________________________________________________________________________.</w: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Заявитель: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___________________     _________________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(Должность)                                                (Подпись)                                  (Ф.И.О.)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м.п.</w:t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Контактное лицо, телефон для связи:______________________________________________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958" w:rsidRDefault="00A17958" w:rsidP="00A17958">
      <w:pPr>
        <w:rPr>
          <w:rFonts w:ascii="Arial" w:hAnsi="Arial" w:cs="Arial"/>
        </w:rPr>
      </w:pPr>
      <w:r>
        <w:rPr>
          <w:rFonts w:ascii="Arial" w:hAnsi="Arial" w:cs="Arial"/>
        </w:rPr>
        <w:t>«____»  _____________ 20__ г.</w:t>
      </w: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A17958" w:rsidRDefault="00A17958" w:rsidP="00A17958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A17958" w:rsidRDefault="00A17958" w:rsidP="00A17958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>к административному регламенту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по предоставлению комитетом по управлению имуществом 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A17958" w:rsidRDefault="00A17958" w:rsidP="00A17958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color w:val="000000"/>
        </w:rPr>
      </w:pPr>
    </w:p>
    <w:p w:rsidR="00A17958" w:rsidRDefault="00A17958" w:rsidP="00A1795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Блок-схема последовательности административных действий при предоставлении муниципальной услуги</w:t>
      </w:r>
    </w:p>
    <w:p w:rsidR="00A17958" w:rsidRDefault="00A17958" w:rsidP="00A17958">
      <w:pPr>
        <w:rPr>
          <w:rFonts w:ascii="Arial" w:hAnsi="Arial" w:cs="Arial"/>
          <w:b/>
          <w:color w:val="000000"/>
        </w:rPr>
      </w:pPr>
    </w:p>
    <w:p w:rsidR="00A17958" w:rsidRDefault="00B81B00" w:rsidP="00A17958">
      <w:pPr>
        <w:jc w:val="center"/>
        <w:rPr>
          <w:rFonts w:ascii="Arial" w:hAnsi="Arial" w:cs="Arial"/>
        </w:rPr>
      </w:pPr>
      <w:r w:rsidRPr="00B81B00">
        <w:rPr>
          <w:rFonts w:ascii="Times New Roman" w:hAnsi="Times New Roman" w:cs="Times New Roman"/>
          <w:lang w:eastAsia="ar-SA"/>
        </w:rPr>
        <w:pict>
          <v:rect id="_x0000_s1036" style="position:absolute;left:0;text-align:left;margin-left:126.8pt;margin-top:7.3pt;width:189pt;height:78.1pt;z-index:251650048">
            <v:textbox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A17958" w:rsidP="00A179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Прием и регистрация</w:t>
      </w: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B81B00" w:rsidP="00A17958">
      <w:pPr>
        <w:jc w:val="center"/>
        <w:rPr>
          <w:rFonts w:ascii="Arial" w:hAnsi="Arial" w:cs="Arial"/>
        </w:rPr>
      </w:pPr>
      <w:r w:rsidRPr="00B81B00">
        <w:rPr>
          <w:rFonts w:ascii="Times New Roman" w:hAnsi="Times New Roman" w:cs="Times New Roman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18.05pt;margin-top:267.15pt;width:0;height:0;z-index:251651072" o:connectortype="straight">
            <v:stroke endarrow="block"/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29.05pt;margin-top:107pt;width:190.5pt;height:61.2pt;z-index:251652096">
            <v:textbox style="mso-next-textbox:#_x0000_s1026"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муниципальной услуги </w:t>
                  </w:r>
                </w:p>
                <w:p w:rsidR="00A17958" w:rsidRDefault="00A17958" w:rsidP="00A17958"/>
              </w:txbxContent>
            </v:textbox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4" type="#_x0000_t109" style="position:absolute;left:0;text-align:left;margin-left:341.75pt;margin-top:107pt;width:153.75pt;height:61.2pt;z-index:251653120">
            <v:textbox style="mso-next-textbox:#_x0000_s1034"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Направление акта об отказе в предоставлении муниципальной услуги</w:t>
                  </w:r>
                </w:p>
              </w:txbxContent>
            </v:textbox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5" type="#_x0000_t32" style="position:absolute;left:0;text-align:left;margin-left:319.55pt;margin-top:85.55pt;width:23.7pt;height:24.4pt;z-index:251654144" o:connectortype="straight">
            <v:stroke endarrow="block"/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7" type="#_x0000_t32" style="position:absolute;left:0;text-align:left;margin-left:224.2pt;margin-top:85.55pt;width:.2pt;height:21.7pt;z-index:251655168" o:connectortype="straight">
            <v:stroke endarrow="block"/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rect id="_x0000_s1040" style="position:absolute;left:0;text-align:left;margin-left:129.05pt;margin-top:29.4pt;width:189pt;height:57.35pt;z-index:251656192">
            <v:textbox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41" type="#_x0000_t32" style="position:absolute;left:0;text-align:left;margin-left:223.9pt;margin-top:2.6pt;width:.25pt;height:27.4pt;z-index:251657216" o:connectortype="straight">
            <v:stroke endarrow="block"/>
          </v:shape>
        </w:pict>
      </w: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A17958" w:rsidP="00A17958">
      <w:pPr>
        <w:jc w:val="center"/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tabs>
          <w:tab w:val="left" w:pos="675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tabs>
          <w:tab w:val="left" w:pos="819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7958" w:rsidRDefault="00B81B00" w:rsidP="00A17958">
      <w:pPr>
        <w:rPr>
          <w:rFonts w:ascii="Arial" w:hAnsi="Arial" w:cs="Arial"/>
        </w:rPr>
      </w:pPr>
      <w:r w:rsidRPr="00B81B00">
        <w:rPr>
          <w:rFonts w:ascii="Times New Roman" w:hAnsi="Times New Roman" w:cs="Times New Roman"/>
          <w:lang w:eastAsia="ar-SA"/>
        </w:rPr>
        <w:pict>
          <v:shape id="_x0000_s1038" type="#_x0000_t109" style="position:absolute;margin-left:349.55pt;margin-top:32.8pt;width:153.75pt;height:65.1pt;z-index:251658240">
            <v:textbox style="mso-next-textbox:#_x0000_s1038">
              <w:txbxContent>
                <w:p w:rsidR="00A17958" w:rsidRDefault="00A17958" w:rsidP="00A17958"/>
              </w:txbxContent>
            </v:textbox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27" type="#_x0000_t32" style="position:absolute;margin-left:224.3pt;margin-top:4.7pt;width:.05pt;height:28.7pt;z-index:251659264" o:connectortype="straight">
            <v:stroke endarrow="block"/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28" type="#_x0000_t109" style="position:absolute;margin-left:129.05pt;margin-top:32.8pt;width:195pt;height:78.95pt;z-index:251660288">
            <v:textbox style="mso-next-textbox:#_x0000_s1028"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29" type="#_x0000_t109" style="position:absolute;margin-left:129.05pt;margin-top:132.3pt;width:195pt;height:92.1pt;z-index:251661312">
            <v:textbox style="mso-next-textbox:#_x0000_s1029"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</w:txbxContent>
            </v:textbox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0" type="#_x0000_t109" style="position:absolute;margin-left:129.05pt;margin-top:242.25pt;width:195pt;height:47.25pt;z-index:251662336">
            <v:textbox style="mso-next-textbox:#_x0000_s1030">
              <w:txbxContent>
                <w:p w:rsidR="00A17958" w:rsidRDefault="00A17958" w:rsidP="00A17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1" type="#_x0000_t32" style="position:absolute;margin-left:223.7pt;margin-top:109.95pt;width:.05pt;height:25.15pt;z-index:251663360" o:connectortype="straight">
            <v:stroke endarrow="block"/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2" type="#_x0000_t32" style="position:absolute;margin-left:223.85pt;margin-top:222.3pt;width:.05pt;height:21.15pt;z-index:251664384" o:connectortype="straight">
            <v:stroke endarrow="block"/>
          </v:shape>
        </w:pict>
      </w:r>
      <w:r w:rsidRPr="00B81B00">
        <w:rPr>
          <w:rFonts w:ascii="Times New Roman" w:hAnsi="Times New Roman" w:cs="Times New Roman"/>
          <w:lang w:eastAsia="ar-SA"/>
        </w:rPr>
        <w:pict>
          <v:shape id="_x0000_s1039" type="#_x0000_t32" style="position:absolute;margin-left:319.55pt;margin-top:4.7pt;width:22.2pt;height:26.35pt;z-index:251665408" o:connectortype="straight">
            <v:stroke endarrow="block"/>
          </v:shape>
        </w:pict>
      </w: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rPr>
          <w:rFonts w:ascii="Arial" w:hAnsi="Arial" w:cs="Arial"/>
        </w:rPr>
      </w:pPr>
    </w:p>
    <w:p w:rsidR="00A17958" w:rsidRDefault="00A17958" w:rsidP="00A17958">
      <w:pPr>
        <w:tabs>
          <w:tab w:val="left" w:pos="35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1FCB" w:rsidRDefault="00681FCB"/>
    <w:sectPr w:rsidR="00681FCB" w:rsidSect="00D8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7958"/>
    <w:rsid w:val="0002746C"/>
    <w:rsid w:val="00162F57"/>
    <w:rsid w:val="00681FCB"/>
    <w:rsid w:val="00852A2B"/>
    <w:rsid w:val="00A17958"/>
    <w:rsid w:val="00AC1BE6"/>
    <w:rsid w:val="00B81B00"/>
    <w:rsid w:val="00BA3E06"/>
    <w:rsid w:val="00D26189"/>
    <w:rsid w:val="00D8559E"/>
    <w:rsid w:val="00D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9" type="connector" idref="#_x0000_s1032"/>
        <o:r id="V:Rule10" type="connector" idref="#_x0000_s1033"/>
        <o:r id="V:Rule11" type="connector" idref="#_x0000_s1041"/>
        <o:r id="V:Rule12" type="connector" idref="#_x0000_s1035"/>
        <o:r id="V:Rule13" type="connector" idref="#_x0000_s1037"/>
        <o:r id="V:Rule14" type="connector" idref="#_x0000_s1031"/>
        <o:r id="V:Rule15" type="connector" idref="#_x0000_s1027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79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179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79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A1795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customStyle="1" w:styleId="ConsPlusNormal">
    <w:name w:val="ConsPlusNormal"/>
    <w:uiPriority w:val="99"/>
    <w:rsid w:val="00A1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1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A17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79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uiPriority w:val="99"/>
    <w:rsid w:val="00A17958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p6">
    <w:name w:val="p6"/>
    <w:basedOn w:val="a"/>
    <w:uiPriority w:val="99"/>
    <w:rsid w:val="00A1795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7">
    <w:name w:val="Strong"/>
    <w:basedOn w:val="a0"/>
    <w:qFormat/>
    <w:rsid w:val="00A1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A254E8F0B3304B03024370180373388D230F7o4l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C22588B73EECA051EE360981F504854263E00CA77D594C16FC4BE5CAFBC981F03AA4724B4D85D4F7B7F54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pgu.rku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F3D5969135BB99A298D060E30636BDFDB3922D1EB4CB3C71D4F714B7CF210FA37567D80CA5113W4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9052</Words>
  <Characters>51598</Characters>
  <Application>Microsoft Office Word</Application>
  <DocSecurity>0</DocSecurity>
  <Lines>429</Lines>
  <Paragraphs>121</Paragraphs>
  <ScaleCrop>false</ScaleCrop>
  <Company/>
  <LinksUpToDate>false</LinksUpToDate>
  <CharactersWithSpaces>60529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2017-02-06T13:40:00Z</dcterms:created>
  <dcterms:modified xsi:type="dcterms:W3CDTF">2017-05-13T06:47:00Z</dcterms:modified>
</cp:coreProperties>
</file>