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09" w:rsidRPr="00926CA6" w:rsidRDefault="001F7209" w:rsidP="00E06380">
      <w:pPr>
        <w:jc w:val="center"/>
        <w:rPr>
          <w:rFonts w:eastAsia="Calibri"/>
          <w:b/>
        </w:rPr>
      </w:pPr>
      <w:r w:rsidRPr="00926CA6">
        <w:rPr>
          <w:rFonts w:eastAsia="Calibri"/>
          <w:b/>
        </w:rPr>
        <w:t>АДМИНИСТРАЦИЯ</w:t>
      </w:r>
      <w:r w:rsidR="00E06380" w:rsidRPr="00926CA6">
        <w:rPr>
          <w:rFonts w:eastAsia="Calibri"/>
          <w:b/>
        </w:rPr>
        <w:t xml:space="preserve"> ЗВАННОВСКОГО</w:t>
      </w:r>
      <w:r w:rsidRPr="00926CA6">
        <w:rPr>
          <w:rFonts w:eastAsia="Calibri"/>
          <w:b/>
        </w:rPr>
        <w:t xml:space="preserve">    СЕЛЬСОВЕТА</w:t>
      </w:r>
    </w:p>
    <w:p w:rsidR="001F7209" w:rsidRPr="00926CA6" w:rsidRDefault="001F7209" w:rsidP="001F7209">
      <w:pPr>
        <w:jc w:val="center"/>
        <w:rPr>
          <w:rFonts w:eastAsia="Calibri"/>
          <w:b/>
        </w:rPr>
      </w:pPr>
      <w:r w:rsidRPr="00926CA6">
        <w:rPr>
          <w:rFonts w:eastAsia="Calibri"/>
          <w:b/>
        </w:rPr>
        <w:t>ГЛУШКОВСКОГО РАЙОНА  КУРСКОЙ ОБЛАСТИ</w:t>
      </w:r>
    </w:p>
    <w:p w:rsidR="001F7209" w:rsidRPr="00926CA6" w:rsidRDefault="001F7209" w:rsidP="001F7209">
      <w:pPr>
        <w:jc w:val="center"/>
        <w:rPr>
          <w:rFonts w:eastAsia="Calibri"/>
          <w:b/>
        </w:rPr>
      </w:pPr>
    </w:p>
    <w:p w:rsidR="001F7209" w:rsidRPr="00926CA6" w:rsidRDefault="001F7209" w:rsidP="001F7209">
      <w:pPr>
        <w:jc w:val="center"/>
        <w:rPr>
          <w:rFonts w:eastAsia="Calibri"/>
          <w:b/>
        </w:rPr>
      </w:pPr>
      <w:proofErr w:type="gramStart"/>
      <w:r w:rsidRPr="00926CA6">
        <w:rPr>
          <w:rFonts w:eastAsia="Calibri"/>
          <w:b/>
        </w:rPr>
        <w:t>П</w:t>
      </w:r>
      <w:proofErr w:type="gramEnd"/>
      <w:r w:rsidRPr="00926CA6">
        <w:rPr>
          <w:rFonts w:eastAsia="Calibri"/>
          <w:b/>
        </w:rPr>
        <w:t xml:space="preserve"> О С Т А Н О В Л Е Н И Е</w:t>
      </w:r>
    </w:p>
    <w:p w:rsidR="001F7209" w:rsidRPr="00926CA6" w:rsidRDefault="001F7209" w:rsidP="001F7209">
      <w:pPr>
        <w:jc w:val="center"/>
        <w:rPr>
          <w:rFonts w:eastAsia="Calibri"/>
          <w:b/>
        </w:rPr>
      </w:pPr>
    </w:p>
    <w:p w:rsidR="001F7209" w:rsidRPr="00926CA6" w:rsidRDefault="00E06380" w:rsidP="001F7209">
      <w:pPr>
        <w:keepNext/>
        <w:jc w:val="center"/>
        <w:outlineLvl w:val="0"/>
        <w:rPr>
          <w:b/>
        </w:rPr>
      </w:pPr>
      <w:r w:rsidRPr="00926CA6">
        <w:rPr>
          <w:b/>
        </w:rPr>
        <w:t>от  11</w:t>
      </w:r>
      <w:r w:rsidR="001F7209" w:rsidRPr="00926CA6">
        <w:rPr>
          <w:b/>
        </w:rPr>
        <w:t xml:space="preserve"> ноября  20</w:t>
      </w:r>
      <w:r w:rsidR="007620BE" w:rsidRPr="00926CA6">
        <w:rPr>
          <w:b/>
        </w:rPr>
        <w:t>21</w:t>
      </w:r>
      <w:r w:rsidR="001F7209" w:rsidRPr="00926CA6">
        <w:rPr>
          <w:b/>
        </w:rPr>
        <w:t xml:space="preserve"> года № </w:t>
      </w:r>
      <w:r w:rsidR="007620BE" w:rsidRPr="00926CA6">
        <w:rPr>
          <w:b/>
        </w:rPr>
        <w:t>47</w:t>
      </w:r>
    </w:p>
    <w:p w:rsidR="001F7209" w:rsidRPr="00926CA6" w:rsidRDefault="001F7209" w:rsidP="001F7209">
      <w:pPr>
        <w:autoSpaceDE w:val="0"/>
        <w:autoSpaceDN w:val="0"/>
        <w:jc w:val="center"/>
        <w:outlineLvl w:val="0"/>
        <w:rPr>
          <w:b/>
        </w:rPr>
      </w:pPr>
    </w:p>
    <w:p w:rsidR="001F7209" w:rsidRPr="00926CA6" w:rsidRDefault="001F7209" w:rsidP="00926CA6">
      <w:pPr>
        <w:autoSpaceDE w:val="0"/>
        <w:autoSpaceDN w:val="0"/>
        <w:jc w:val="center"/>
        <w:outlineLvl w:val="0"/>
        <w:rPr>
          <w:b/>
        </w:rPr>
      </w:pPr>
      <w:r w:rsidRPr="00926CA6">
        <w:rPr>
          <w:b/>
        </w:rPr>
        <w:t xml:space="preserve">О внесении изменений  в Постановление Администрации </w:t>
      </w:r>
      <w:r w:rsidR="00E06380" w:rsidRPr="00926CA6">
        <w:rPr>
          <w:b/>
        </w:rPr>
        <w:t>Званновского</w:t>
      </w:r>
      <w:r w:rsidRPr="00926CA6">
        <w:rPr>
          <w:b/>
        </w:rPr>
        <w:t xml:space="preserve">  сельсовета </w:t>
      </w:r>
      <w:proofErr w:type="spellStart"/>
      <w:r w:rsidRPr="00926CA6">
        <w:rPr>
          <w:b/>
        </w:rPr>
        <w:t>Глушковского</w:t>
      </w:r>
      <w:proofErr w:type="spellEnd"/>
      <w:r w:rsidRPr="00926CA6">
        <w:rPr>
          <w:b/>
        </w:rPr>
        <w:t xml:space="preserve"> района </w:t>
      </w:r>
      <w:r w:rsidR="00E06380" w:rsidRPr="00926CA6">
        <w:rPr>
          <w:b/>
        </w:rPr>
        <w:t>от 14</w:t>
      </w:r>
      <w:r w:rsidRPr="00926CA6">
        <w:rPr>
          <w:b/>
        </w:rPr>
        <w:t xml:space="preserve"> </w:t>
      </w:r>
      <w:r w:rsidR="00E06380" w:rsidRPr="00926CA6">
        <w:rPr>
          <w:b/>
        </w:rPr>
        <w:t>ноября  2019</w:t>
      </w:r>
      <w:r w:rsidRPr="00926CA6">
        <w:rPr>
          <w:b/>
        </w:rPr>
        <w:t xml:space="preserve"> года     № </w:t>
      </w:r>
      <w:r w:rsidR="00E06380" w:rsidRPr="00926CA6">
        <w:rPr>
          <w:b/>
        </w:rPr>
        <w:t>102</w:t>
      </w:r>
      <w:r w:rsidRPr="00926CA6">
        <w:rPr>
          <w:b/>
        </w:rPr>
        <w:t xml:space="preserve"> «Об  утверждении  муниципальной  программы  «Повышение эффективности  работы с молодёжью, организация отдыха и оздоровления детей, молодежи, развитие физической культуры и спорта  в </w:t>
      </w:r>
      <w:proofErr w:type="spellStart"/>
      <w:r w:rsidR="00E06380" w:rsidRPr="00926CA6">
        <w:rPr>
          <w:b/>
        </w:rPr>
        <w:t>Званновском</w:t>
      </w:r>
      <w:proofErr w:type="spellEnd"/>
      <w:r w:rsidRPr="00926CA6">
        <w:rPr>
          <w:b/>
        </w:rPr>
        <w:t xml:space="preserve"> сельсовете </w:t>
      </w:r>
      <w:proofErr w:type="spellStart"/>
      <w:r w:rsidRPr="00926CA6">
        <w:rPr>
          <w:b/>
        </w:rPr>
        <w:t>Глушковского</w:t>
      </w:r>
      <w:proofErr w:type="spellEnd"/>
      <w:r w:rsidRPr="00926CA6">
        <w:rPr>
          <w:b/>
        </w:rPr>
        <w:t xml:space="preserve"> района Курской области</w:t>
      </w:r>
      <w:r w:rsidR="007C224E" w:rsidRPr="00926CA6">
        <w:rPr>
          <w:b/>
        </w:rPr>
        <w:t>»</w:t>
      </w:r>
    </w:p>
    <w:p w:rsidR="001F7209" w:rsidRPr="00902B28" w:rsidRDefault="001F7209" w:rsidP="001F7209">
      <w:pPr>
        <w:tabs>
          <w:tab w:val="left" w:pos="10065"/>
        </w:tabs>
        <w:ind w:right="-65"/>
        <w:jc w:val="center"/>
      </w:pPr>
    </w:p>
    <w:p w:rsidR="001F7209" w:rsidRPr="00902B28" w:rsidRDefault="00D92315" w:rsidP="001F7209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lang w:eastAsia="ar-SA"/>
        </w:rPr>
      </w:pPr>
      <w:r w:rsidRPr="00902B28">
        <w:t xml:space="preserve">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</w:t>
      </w:r>
      <w:r w:rsidR="007620BE">
        <w:t>Званновского</w:t>
      </w:r>
      <w:r w:rsidRPr="00902B28">
        <w:t xml:space="preserve"> сельсовета </w:t>
      </w:r>
      <w:proofErr w:type="spellStart"/>
      <w:r w:rsidRPr="00902B28">
        <w:t>Глушковского</w:t>
      </w:r>
      <w:proofErr w:type="spellEnd"/>
      <w:r w:rsidRPr="00902B28">
        <w:t xml:space="preserve"> района Курской области  ПОСТАНОВЛЯЕТ</w:t>
      </w:r>
      <w:r w:rsidR="001F7209" w:rsidRPr="00902B28">
        <w:t>:</w:t>
      </w:r>
    </w:p>
    <w:p w:rsidR="001F7209" w:rsidRPr="00902B28" w:rsidRDefault="001F7209" w:rsidP="001F7209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</w:pPr>
    </w:p>
    <w:p w:rsidR="001F7209" w:rsidRPr="00902B28" w:rsidRDefault="001F7209" w:rsidP="001F7209">
      <w:pPr>
        <w:pStyle w:val="a4"/>
        <w:jc w:val="both"/>
        <w:rPr>
          <w:rFonts w:eastAsia="Arial Unicode MS"/>
          <w:lang w:bidi="ru-RU"/>
        </w:rPr>
      </w:pPr>
      <w:r w:rsidRPr="00902B28">
        <w:rPr>
          <w:rFonts w:eastAsia="Arial Unicode MS"/>
          <w:lang w:bidi="ru-RU"/>
        </w:rPr>
        <w:t xml:space="preserve">     1.Внести изменения в муниципальную  программу «Повышение эффективности  работы с молодёжью, организация отдыха и оздоровления детей, молодежи, развитие физической культуры и спорта  в </w:t>
      </w:r>
      <w:proofErr w:type="spellStart"/>
      <w:r w:rsidR="00FE20B4" w:rsidRPr="00902B28">
        <w:rPr>
          <w:rFonts w:eastAsia="Arial Unicode MS"/>
          <w:lang w:bidi="ru-RU"/>
        </w:rPr>
        <w:t>Званновском</w:t>
      </w:r>
      <w:proofErr w:type="spellEnd"/>
      <w:r w:rsidRPr="00902B28">
        <w:rPr>
          <w:rFonts w:eastAsia="Arial Unicode MS"/>
          <w:lang w:bidi="ru-RU"/>
        </w:rPr>
        <w:t xml:space="preserve"> сельсовете </w:t>
      </w:r>
      <w:proofErr w:type="spellStart"/>
      <w:r w:rsidRPr="00902B28">
        <w:rPr>
          <w:rFonts w:eastAsia="Arial Unicode MS"/>
          <w:lang w:bidi="ru-RU"/>
        </w:rPr>
        <w:t>Глушковского</w:t>
      </w:r>
      <w:proofErr w:type="spellEnd"/>
      <w:r w:rsidRPr="00902B28">
        <w:rPr>
          <w:rFonts w:eastAsia="Arial Unicode MS"/>
          <w:lang w:bidi="ru-RU"/>
        </w:rPr>
        <w:t xml:space="preserve"> района Курской области</w:t>
      </w:r>
      <w:r w:rsidR="007C224E" w:rsidRPr="00902B28">
        <w:rPr>
          <w:rFonts w:eastAsia="Arial Unicode MS"/>
          <w:lang w:bidi="ru-RU"/>
        </w:rPr>
        <w:t>»</w:t>
      </w:r>
      <w:r w:rsidRPr="00902B28">
        <w:rPr>
          <w:rFonts w:eastAsia="Arial Unicode MS"/>
          <w:lang w:bidi="ru-RU"/>
        </w:rPr>
        <w:t xml:space="preserve">: </w:t>
      </w:r>
    </w:p>
    <w:p w:rsidR="001F7209" w:rsidRPr="00902B28" w:rsidRDefault="001F7209" w:rsidP="001F7209">
      <w:pPr>
        <w:pStyle w:val="a4"/>
        <w:jc w:val="both"/>
        <w:rPr>
          <w:rFonts w:eastAsia="Arial Unicode MS"/>
          <w:lang w:bidi="ru-RU"/>
        </w:rPr>
      </w:pPr>
    </w:p>
    <w:p w:rsidR="001F7209" w:rsidRPr="00902B28" w:rsidRDefault="007620BE" w:rsidP="007620BE">
      <w:pPr>
        <w:widowControl w:val="0"/>
        <w:autoSpaceDE w:val="0"/>
        <w:autoSpaceDN w:val="0"/>
        <w:adjustRightInd w:val="0"/>
        <w:rPr>
          <w:rFonts w:eastAsia="Arial Unicode MS"/>
          <w:lang w:bidi="ru-RU"/>
        </w:rPr>
      </w:pPr>
      <w:r>
        <w:rPr>
          <w:rFonts w:eastAsia="Arial Unicode MS"/>
          <w:b/>
          <w:lang w:bidi="ru-RU"/>
        </w:rPr>
        <w:t xml:space="preserve">   </w:t>
      </w:r>
      <w:r w:rsidR="001F7209" w:rsidRPr="00902B28">
        <w:rPr>
          <w:rFonts w:eastAsia="Arial Unicode MS"/>
          <w:b/>
          <w:lang w:bidi="ru-RU"/>
        </w:rPr>
        <w:t>1.</w:t>
      </w:r>
      <w:r w:rsidR="003A52EF" w:rsidRPr="00902B28">
        <w:rPr>
          <w:rFonts w:eastAsia="Arial Unicode MS"/>
          <w:b/>
          <w:lang w:bidi="ru-RU"/>
        </w:rPr>
        <w:t>1</w:t>
      </w:r>
      <w:r w:rsidR="001F7209" w:rsidRPr="00902B28">
        <w:rPr>
          <w:rFonts w:eastAsia="Arial Unicode MS"/>
          <w:lang w:bidi="ru-RU"/>
        </w:rPr>
        <w:t>. В паспорте муниципальной программы</w:t>
      </w:r>
      <w:r>
        <w:rPr>
          <w:rFonts w:eastAsia="Arial Unicode MS"/>
          <w:lang w:bidi="ru-RU"/>
        </w:rPr>
        <w:t xml:space="preserve">   </w:t>
      </w:r>
      <w:r w:rsidR="001F7209" w:rsidRPr="00902B28">
        <w:rPr>
          <w:b/>
        </w:rPr>
        <w:t>«</w:t>
      </w:r>
      <w:r w:rsidR="001F7209" w:rsidRPr="00902B28">
        <w:t>Повышение эффективной работы с молодёжью, развитие физической культуры и спорта</w:t>
      </w:r>
      <w:r w:rsidR="007C224E" w:rsidRPr="00902B28">
        <w:t>»</w:t>
      </w:r>
      <w:r w:rsidR="001F7209" w:rsidRPr="00902B28">
        <w:rPr>
          <w:rFonts w:eastAsia="Arial Unicode MS"/>
          <w:lang w:bidi="ru-RU"/>
        </w:rPr>
        <w:t xml:space="preserve"> строки «Сроки реализации муниципальной программы», «</w:t>
      </w:r>
      <w:r w:rsidR="001F7209" w:rsidRPr="00902B28">
        <w:rPr>
          <w:bCs/>
          <w:lang w:bidi="ru-RU"/>
        </w:rPr>
        <w:t>Источники финансирования муниципальной программы»</w:t>
      </w:r>
      <w:r w:rsidR="001F7209" w:rsidRPr="00902B28">
        <w:rPr>
          <w:rFonts w:eastAsia="Arial Unicode MS"/>
          <w:lang w:bidi="ru-RU"/>
        </w:rPr>
        <w:t xml:space="preserve"> изложить в новой редакции:</w:t>
      </w:r>
    </w:p>
    <w:p w:rsidR="001F7209" w:rsidRPr="00902B28" w:rsidRDefault="001F7209" w:rsidP="001F7209">
      <w:pPr>
        <w:pStyle w:val="a4"/>
        <w:rPr>
          <w:rFonts w:eastAsia="Arial Unicode MS"/>
          <w:lang w:bidi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09"/>
        <w:gridCol w:w="7078"/>
      </w:tblGrid>
      <w:tr w:rsidR="001F7209" w:rsidRPr="00902B28" w:rsidTr="00EA4501">
        <w:trPr>
          <w:jc w:val="center"/>
        </w:trPr>
        <w:tc>
          <w:tcPr>
            <w:tcW w:w="2209" w:type="dxa"/>
          </w:tcPr>
          <w:p w:rsidR="001F7209" w:rsidRPr="00902B28" w:rsidRDefault="001F7209" w:rsidP="00EA4501">
            <w:pPr>
              <w:jc w:val="center"/>
            </w:pPr>
            <w:r w:rsidRPr="00902B28">
              <w:t>Сроки реализации муниципальной программы</w:t>
            </w:r>
          </w:p>
        </w:tc>
        <w:tc>
          <w:tcPr>
            <w:tcW w:w="7078" w:type="dxa"/>
          </w:tcPr>
          <w:p w:rsidR="001F7209" w:rsidRPr="00902B28" w:rsidRDefault="003A52EF" w:rsidP="007C224E">
            <w:r w:rsidRPr="00902B28">
              <w:t>2020</w:t>
            </w:r>
            <w:r w:rsidR="001F7209" w:rsidRPr="00902B28">
              <w:t>-202</w:t>
            </w:r>
            <w:r w:rsidRPr="00902B28">
              <w:t xml:space="preserve">4 </w:t>
            </w:r>
            <w:r w:rsidR="001F7209" w:rsidRPr="00902B28">
              <w:t>годы</w:t>
            </w:r>
          </w:p>
        </w:tc>
      </w:tr>
      <w:tr w:rsidR="001F7209" w:rsidRPr="00902B28" w:rsidTr="00EA4501">
        <w:trPr>
          <w:jc w:val="center"/>
        </w:trPr>
        <w:tc>
          <w:tcPr>
            <w:tcW w:w="2209" w:type="dxa"/>
          </w:tcPr>
          <w:p w:rsidR="001F7209" w:rsidRPr="00902B28" w:rsidRDefault="001F7209" w:rsidP="00EA4501">
            <w:pPr>
              <w:jc w:val="center"/>
            </w:pPr>
            <w:r w:rsidRPr="00902B28">
              <w:t>Источники финансирования муниципальной программы</w:t>
            </w:r>
          </w:p>
        </w:tc>
        <w:tc>
          <w:tcPr>
            <w:tcW w:w="7078" w:type="dxa"/>
          </w:tcPr>
          <w:p w:rsidR="001F7209" w:rsidRPr="00902B28" w:rsidRDefault="007620BE" w:rsidP="00EA4501">
            <w:r>
              <w:t>Всего 12</w:t>
            </w:r>
            <w:r w:rsidR="001F7209" w:rsidRPr="00902B28">
              <w:t>,0 тыс. рублей, в т.ч.:</w:t>
            </w:r>
          </w:p>
          <w:p w:rsidR="001F7209" w:rsidRPr="00902B28" w:rsidRDefault="001F7209" w:rsidP="00EA4501">
            <w:r w:rsidRPr="00902B28">
              <w:t xml:space="preserve">2020г. – </w:t>
            </w:r>
            <w:r w:rsidR="003A52EF" w:rsidRPr="00902B28">
              <w:t>5</w:t>
            </w:r>
            <w:r w:rsidRPr="00902B28">
              <w:t>,0</w:t>
            </w:r>
            <w:r w:rsidR="00FA0188">
              <w:t>00</w:t>
            </w:r>
            <w:r w:rsidRPr="00902B28">
              <w:t>тыс</w:t>
            </w:r>
            <w:proofErr w:type="gramStart"/>
            <w:r w:rsidRPr="00902B28">
              <w:t>.р</w:t>
            </w:r>
            <w:proofErr w:type="gramEnd"/>
            <w:r w:rsidRPr="00902B28">
              <w:t xml:space="preserve">уб. </w:t>
            </w:r>
          </w:p>
          <w:p w:rsidR="001F7209" w:rsidRPr="00902B28" w:rsidRDefault="001F7209" w:rsidP="00EA4501">
            <w:r w:rsidRPr="00902B28">
              <w:rPr>
                <w:bCs/>
              </w:rPr>
              <w:t>2021г.</w:t>
            </w:r>
            <w:r w:rsidRPr="00902B28">
              <w:t xml:space="preserve"> – </w:t>
            </w:r>
            <w:r w:rsidR="007620BE">
              <w:t>0</w:t>
            </w:r>
            <w:r w:rsidRPr="00902B28">
              <w:t>,0</w:t>
            </w:r>
            <w:r w:rsidR="00345419" w:rsidRPr="00902B28">
              <w:t>00</w:t>
            </w:r>
            <w:r w:rsidRPr="00902B28">
              <w:t>тыс</w:t>
            </w:r>
            <w:proofErr w:type="gramStart"/>
            <w:r w:rsidRPr="00902B28">
              <w:t>.р</w:t>
            </w:r>
            <w:proofErr w:type="gramEnd"/>
            <w:r w:rsidRPr="00902B28">
              <w:t>уб.</w:t>
            </w:r>
          </w:p>
          <w:p w:rsidR="001F7209" w:rsidRPr="00902B28" w:rsidRDefault="003A52EF" w:rsidP="00EA4501">
            <w:r w:rsidRPr="00902B28">
              <w:t>2022 г. – 5</w:t>
            </w:r>
            <w:r w:rsidR="001F7209" w:rsidRPr="00902B28">
              <w:t>,0</w:t>
            </w:r>
            <w:r w:rsidR="00345419" w:rsidRPr="00902B28">
              <w:t>00</w:t>
            </w:r>
            <w:r w:rsidR="001F7209" w:rsidRPr="00902B28">
              <w:t>тыс</w:t>
            </w:r>
            <w:proofErr w:type="gramStart"/>
            <w:r w:rsidR="001F7209" w:rsidRPr="00902B28">
              <w:t>.р</w:t>
            </w:r>
            <w:proofErr w:type="gramEnd"/>
            <w:r w:rsidR="001F7209" w:rsidRPr="00902B28">
              <w:t>уб.</w:t>
            </w:r>
          </w:p>
          <w:p w:rsidR="00345419" w:rsidRPr="00902B28" w:rsidRDefault="007620BE" w:rsidP="00EA4501">
            <w:r>
              <w:t>2023 г. – 1</w:t>
            </w:r>
            <w:r w:rsidR="00345419" w:rsidRPr="00902B28">
              <w:t>,000</w:t>
            </w:r>
            <w:r w:rsidR="007C224E" w:rsidRPr="00902B28">
              <w:t>тыс</w:t>
            </w:r>
            <w:proofErr w:type="gramStart"/>
            <w:r w:rsidR="007C224E" w:rsidRPr="00902B28">
              <w:t>.р</w:t>
            </w:r>
            <w:proofErr w:type="gramEnd"/>
            <w:r w:rsidR="007C224E" w:rsidRPr="00902B28">
              <w:t>уб.</w:t>
            </w:r>
          </w:p>
          <w:p w:rsidR="003A52EF" w:rsidRPr="00902B28" w:rsidRDefault="007620BE" w:rsidP="003A52EF">
            <w:r>
              <w:t>2024 г. – 1</w:t>
            </w:r>
            <w:r w:rsidR="003A52EF" w:rsidRPr="00902B28">
              <w:t>,000тыс</w:t>
            </w:r>
            <w:proofErr w:type="gramStart"/>
            <w:r w:rsidR="003A52EF" w:rsidRPr="00902B28">
              <w:t>.р</w:t>
            </w:r>
            <w:proofErr w:type="gramEnd"/>
            <w:r w:rsidR="003A52EF" w:rsidRPr="00902B28">
              <w:t>уб.</w:t>
            </w:r>
          </w:p>
          <w:p w:rsidR="001F7209" w:rsidRPr="00902B28" w:rsidRDefault="001F7209" w:rsidP="00EA4501"/>
        </w:tc>
      </w:tr>
    </w:tbl>
    <w:p w:rsidR="001F7209" w:rsidRPr="00902B28" w:rsidRDefault="001F7209" w:rsidP="001F7209">
      <w:pPr>
        <w:pStyle w:val="a4"/>
        <w:rPr>
          <w:rFonts w:eastAsia="Arial Unicode MS"/>
          <w:lang w:bidi="ru-RU"/>
        </w:rPr>
      </w:pPr>
    </w:p>
    <w:p w:rsidR="001F7209" w:rsidRPr="00902B28" w:rsidRDefault="007620BE" w:rsidP="001F7209">
      <w:pPr>
        <w:pStyle w:val="Style133"/>
        <w:spacing w:line="317" w:lineRule="exact"/>
        <w:jc w:val="both"/>
        <w:rPr>
          <w:rFonts w:ascii="Times New Roman" w:eastAsia="Arial Unicode MS" w:hAnsi="Times New Roman"/>
          <w:lang w:bidi="ru-RU"/>
        </w:rPr>
      </w:pPr>
      <w:r>
        <w:rPr>
          <w:rFonts w:ascii="Times New Roman" w:hAnsi="Times New Roman"/>
          <w:b/>
        </w:rPr>
        <w:t>1.2</w:t>
      </w:r>
      <w:r w:rsidR="001F7209" w:rsidRPr="00902B28">
        <w:rPr>
          <w:rFonts w:ascii="Times New Roman" w:hAnsi="Times New Roman"/>
          <w:b/>
        </w:rPr>
        <w:t xml:space="preserve">.  </w:t>
      </w:r>
      <w:r w:rsidR="001F7209" w:rsidRPr="00902B28">
        <w:rPr>
          <w:rFonts w:ascii="Times New Roman" w:hAnsi="Times New Roman"/>
        </w:rPr>
        <w:t xml:space="preserve">В паспорте подпрограммы муниципальной </w:t>
      </w:r>
      <w:r w:rsidR="003A52EF" w:rsidRPr="00902B28">
        <w:rPr>
          <w:rFonts w:ascii="Times New Roman" w:hAnsi="Times New Roman"/>
        </w:rPr>
        <w:t>Званновского</w:t>
      </w:r>
      <w:r w:rsidR="001F7209" w:rsidRPr="00902B28">
        <w:rPr>
          <w:rFonts w:ascii="Times New Roman" w:hAnsi="Times New Roman"/>
        </w:rPr>
        <w:t xml:space="preserve"> сельсовета </w:t>
      </w:r>
      <w:proofErr w:type="spellStart"/>
      <w:r w:rsidR="001F7209" w:rsidRPr="00902B28">
        <w:rPr>
          <w:rFonts w:ascii="Times New Roman" w:hAnsi="Times New Roman"/>
        </w:rPr>
        <w:t>Глушковского</w:t>
      </w:r>
      <w:proofErr w:type="spellEnd"/>
      <w:r w:rsidR="001F7209" w:rsidRPr="00902B28">
        <w:rPr>
          <w:rFonts w:ascii="Times New Roman" w:hAnsi="Times New Roman"/>
        </w:rPr>
        <w:t xml:space="preserve"> района «Повышение эффективности  работы с молодёжью, организация отдыха и оздоровления детей, молодежи, развитие физической культуры и спорта  в </w:t>
      </w:r>
      <w:proofErr w:type="spellStart"/>
      <w:r w:rsidR="00FE20B4" w:rsidRPr="00902B28">
        <w:rPr>
          <w:rFonts w:ascii="Times New Roman" w:hAnsi="Times New Roman"/>
        </w:rPr>
        <w:t>Званновском</w:t>
      </w:r>
      <w:proofErr w:type="spellEnd"/>
      <w:r w:rsidR="001F7209" w:rsidRPr="00902B28">
        <w:rPr>
          <w:rFonts w:ascii="Times New Roman" w:hAnsi="Times New Roman"/>
        </w:rPr>
        <w:t xml:space="preserve"> сельсовете </w:t>
      </w:r>
      <w:proofErr w:type="spellStart"/>
      <w:r w:rsidR="001F7209" w:rsidRPr="00902B28">
        <w:rPr>
          <w:rFonts w:ascii="Times New Roman" w:hAnsi="Times New Roman"/>
        </w:rPr>
        <w:t>Глушковского</w:t>
      </w:r>
      <w:proofErr w:type="spellEnd"/>
      <w:r w:rsidR="001F7209" w:rsidRPr="00902B28">
        <w:rPr>
          <w:rFonts w:ascii="Times New Roman" w:hAnsi="Times New Roman"/>
        </w:rPr>
        <w:t xml:space="preserve"> района Курской области</w:t>
      </w:r>
      <w:r w:rsidR="001F7209" w:rsidRPr="00902B28">
        <w:rPr>
          <w:rFonts w:ascii="Times New Roman" w:hAnsi="Times New Roman"/>
          <w:bCs/>
        </w:rPr>
        <w:t xml:space="preserve">» </w:t>
      </w:r>
      <w:r w:rsidR="001F7209" w:rsidRPr="00902B28">
        <w:rPr>
          <w:rFonts w:ascii="Times New Roman" w:eastAsia="Arial Unicode MS" w:hAnsi="Times New Roman"/>
          <w:lang w:bidi="ru-RU"/>
        </w:rPr>
        <w:t>строки «Этапы и сроки реализации подпрограммы», «</w:t>
      </w:r>
      <w:r w:rsidR="001F7209" w:rsidRPr="00902B28">
        <w:rPr>
          <w:rStyle w:val="FontStyle201"/>
          <w:sz w:val="24"/>
          <w:szCs w:val="24"/>
        </w:rPr>
        <w:t>Объем бюджетныхассигнованийподпрограммы</w:t>
      </w:r>
      <w:r w:rsidR="001F7209" w:rsidRPr="00902B28">
        <w:rPr>
          <w:rFonts w:ascii="Times New Roman" w:hAnsi="Times New Roman"/>
          <w:bCs/>
          <w:lang w:bidi="ru-RU"/>
        </w:rPr>
        <w:t>»</w:t>
      </w:r>
      <w:r w:rsidR="001F7209" w:rsidRPr="00902B28">
        <w:rPr>
          <w:rFonts w:ascii="Times New Roman" w:eastAsia="Arial Unicode MS" w:hAnsi="Times New Roman"/>
          <w:lang w:bidi="ru-RU"/>
        </w:rPr>
        <w:t xml:space="preserve"> изложить в новой редакции:</w:t>
      </w:r>
    </w:p>
    <w:p w:rsidR="001F7209" w:rsidRPr="00902B28" w:rsidRDefault="001F7209" w:rsidP="001F7209">
      <w:pPr>
        <w:ind w:firstLine="540"/>
        <w:jc w:val="both"/>
        <w:rPr>
          <w:bCs/>
        </w:rPr>
      </w:pPr>
    </w:p>
    <w:tbl>
      <w:tblPr>
        <w:tblW w:w="94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6000"/>
      </w:tblGrid>
      <w:tr w:rsidR="001F7209" w:rsidRPr="00902B28" w:rsidTr="00EA4501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09" w:rsidRPr="00902B28" w:rsidRDefault="001F7209" w:rsidP="00EA4501">
            <w:pPr>
              <w:pStyle w:val="Style13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902B28">
              <w:rPr>
                <w:rStyle w:val="FontStyle201"/>
                <w:sz w:val="24"/>
                <w:szCs w:val="24"/>
              </w:rPr>
              <w:t>Этапы       и       сроки</w:t>
            </w:r>
          </w:p>
          <w:p w:rsidR="001F7209" w:rsidRPr="00902B28" w:rsidRDefault="001F7209" w:rsidP="00EA4501">
            <w:pPr>
              <w:pStyle w:val="Style13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902B28">
              <w:rPr>
                <w:rStyle w:val="FontStyle201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09" w:rsidRPr="00902B28" w:rsidRDefault="003A52EF" w:rsidP="00A4466D">
            <w:pPr>
              <w:pStyle w:val="Style133"/>
              <w:widowControl/>
              <w:rPr>
                <w:rStyle w:val="FontStyle201"/>
                <w:sz w:val="24"/>
                <w:szCs w:val="24"/>
              </w:rPr>
            </w:pPr>
            <w:r w:rsidRPr="00902B28">
              <w:rPr>
                <w:rFonts w:ascii="Times New Roman" w:hAnsi="Times New Roman"/>
              </w:rPr>
              <w:t>2020</w:t>
            </w:r>
            <w:r w:rsidR="001F7209" w:rsidRPr="00902B28">
              <w:rPr>
                <w:rFonts w:ascii="Times New Roman" w:hAnsi="Times New Roman"/>
              </w:rPr>
              <w:t>-202</w:t>
            </w:r>
            <w:r w:rsidRPr="00902B28">
              <w:rPr>
                <w:rFonts w:ascii="Times New Roman" w:hAnsi="Times New Roman"/>
              </w:rPr>
              <w:t>4</w:t>
            </w:r>
            <w:r w:rsidR="001F7209" w:rsidRPr="00902B28">
              <w:rPr>
                <w:rFonts w:ascii="Times New Roman" w:hAnsi="Times New Roman"/>
              </w:rPr>
              <w:t>годы</w:t>
            </w:r>
            <w:r w:rsidR="001F7209" w:rsidRPr="00902B28">
              <w:rPr>
                <w:rStyle w:val="FontStyle201"/>
                <w:sz w:val="24"/>
                <w:szCs w:val="24"/>
              </w:rPr>
              <w:t>,</w:t>
            </w:r>
          </w:p>
        </w:tc>
      </w:tr>
      <w:tr w:rsidR="001F7209" w:rsidRPr="00902B28" w:rsidTr="00EA4501">
        <w:trPr>
          <w:trHeight w:val="18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09" w:rsidRPr="00902B28" w:rsidRDefault="001F7209" w:rsidP="00EA4501">
            <w:pPr>
              <w:pStyle w:val="Style13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902B28">
              <w:rPr>
                <w:rStyle w:val="FontStyle201"/>
                <w:sz w:val="24"/>
                <w:szCs w:val="24"/>
              </w:rPr>
              <w:lastRenderedPageBreak/>
              <w:t xml:space="preserve">Объем </w:t>
            </w:r>
            <w:proofErr w:type="gramStart"/>
            <w:r w:rsidRPr="00902B28">
              <w:rPr>
                <w:rStyle w:val="FontStyle201"/>
                <w:sz w:val="24"/>
                <w:szCs w:val="24"/>
              </w:rPr>
              <w:t>бюджетных</w:t>
            </w:r>
            <w:proofErr w:type="gramEnd"/>
          </w:p>
          <w:p w:rsidR="001F7209" w:rsidRPr="00902B28" w:rsidRDefault="001F7209" w:rsidP="00EA4501">
            <w:pPr>
              <w:pStyle w:val="Style13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902B28">
              <w:rPr>
                <w:rStyle w:val="FontStyle201"/>
                <w:sz w:val="24"/>
                <w:szCs w:val="24"/>
              </w:rPr>
              <w:t>ассигнований</w:t>
            </w:r>
          </w:p>
          <w:p w:rsidR="001F7209" w:rsidRPr="00902B28" w:rsidRDefault="001F7209" w:rsidP="00EA4501">
            <w:pPr>
              <w:pStyle w:val="Style133"/>
              <w:widowControl/>
              <w:spacing w:line="317" w:lineRule="exact"/>
              <w:rPr>
                <w:rStyle w:val="FontStyle201"/>
                <w:sz w:val="24"/>
                <w:szCs w:val="24"/>
              </w:rPr>
            </w:pPr>
            <w:r w:rsidRPr="00902B28">
              <w:rPr>
                <w:rStyle w:val="FontStyle201"/>
                <w:sz w:val="24"/>
                <w:szCs w:val="24"/>
              </w:rPr>
              <w:t>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209" w:rsidRPr="00902B28" w:rsidRDefault="001F7209" w:rsidP="00EA4501">
            <w:pPr>
              <w:spacing w:before="60" w:after="60"/>
              <w:ind w:firstLine="34"/>
              <w:jc w:val="both"/>
            </w:pPr>
            <w:r w:rsidRPr="00902B28">
              <w:rPr>
                <w:rStyle w:val="FontStyle201"/>
                <w:sz w:val="24"/>
                <w:szCs w:val="24"/>
              </w:rPr>
              <w:t>Общий   объем   бюджетных   ассигнований местного      бюджета      на      реализацию подпрограммы    составляет</w:t>
            </w:r>
            <w:r w:rsidR="007620BE">
              <w:t>: 12</w:t>
            </w:r>
            <w:r w:rsidRPr="00902B28">
              <w:t>,0 тыс. рублей, в том числе:</w:t>
            </w:r>
          </w:p>
          <w:p w:rsidR="001F7209" w:rsidRPr="00902B28" w:rsidRDefault="001F7209" w:rsidP="00EA4501">
            <w:pPr>
              <w:ind w:firstLine="34"/>
            </w:pPr>
            <w:r w:rsidRPr="00902B28">
              <w:t xml:space="preserve">2020 год –  </w:t>
            </w:r>
            <w:r w:rsidR="003A52EF" w:rsidRPr="00902B28">
              <w:t>5</w:t>
            </w:r>
            <w:r w:rsidRPr="00902B28">
              <w:t>,0</w:t>
            </w:r>
            <w:r w:rsidR="003A52EF" w:rsidRPr="00902B28">
              <w:t>00</w:t>
            </w:r>
            <w:r w:rsidRPr="00902B28">
              <w:t xml:space="preserve">   тыс. рублей</w:t>
            </w:r>
          </w:p>
          <w:p w:rsidR="001F7209" w:rsidRPr="00902B28" w:rsidRDefault="001F7209" w:rsidP="00EA4501">
            <w:pPr>
              <w:pStyle w:val="Style195"/>
              <w:widowControl/>
              <w:tabs>
                <w:tab w:val="left" w:pos="1056"/>
              </w:tabs>
              <w:ind w:firstLine="0"/>
              <w:rPr>
                <w:rStyle w:val="FontStyle201"/>
                <w:sz w:val="24"/>
                <w:szCs w:val="24"/>
              </w:rPr>
            </w:pPr>
            <w:r w:rsidRPr="00902B28">
              <w:rPr>
                <w:rFonts w:ascii="Times New Roman" w:hAnsi="Times New Roman"/>
              </w:rPr>
              <w:t xml:space="preserve">2021 год –  </w:t>
            </w:r>
            <w:r w:rsidR="003A52EF" w:rsidRPr="00902B28">
              <w:rPr>
                <w:rFonts w:ascii="Times New Roman" w:hAnsi="Times New Roman"/>
              </w:rPr>
              <w:t>0</w:t>
            </w:r>
            <w:r w:rsidRPr="00902B28">
              <w:rPr>
                <w:rFonts w:ascii="Times New Roman" w:hAnsi="Times New Roman"/>
              </w:rPr>
              <w:t>,0</w:t>
            </w:r>
            <w:r w:rsidR="003A52EF" w:rsidRPr="00902B28">
              <w:rPr>
                <w:rFonts w:ascii="Times New Roman" w:hAnsi="Times New Roman"/>
              </w:rPr>
              <w:t xml:space="preserve">00 </w:t>
            </w:r>
            <w:r w:rsidRPr="00902B28">
              <w:rPr>
                <w:rFonts w:ascii="Times New Roman" w:hAnsi="Times New Roman"/>
              </w:rPr>
              <w:t>тыс. рублей</w:t>
            </w:r>
          </w:p>
          <w:p w:rsidR="001F7209" w:rsidRPr="00902B28" w:rsidRDefault="003A52EF" w:rsidP="00EA4501">
            <w:pPr>
              <w:pStyle w:val="Style195"/>
              <w:widowControl/>
              <w:tabs>
                <w:tab w:val="left" w:pos="1056"/>
              </w:tabs>
              <w:ind w:firstLine="0"/>
              <w:rPr>
                <w:rStyle w:val="FontStyle201"/>
                <w:sz w:val="24"/>
                <w:szCs w:val="24"/>
              </w:rPr>
            </w:pPr>
            <w:r w:rsidRPr="00902B28">
              <w:rPr>
                <w:rStyle w:val="FontStyle201"/>
                <w:sz w:val="24"/>
                <w:szCs w:val="24"/>
              </w:rPr>
              <w:t>2022 год –  5</w:t>
            </w:r>
            <w:r w:rsidR="001F7209" w:rsidRPr="00902B28">
              <w:rPr>
                <w:rStyle w:val="FontStyle201"/>
                <w:sz w:val="24"/>
                <w:szCs w:val="24"/>
              </w:rPr>
              <w:t>,0</w:t>
            </w:r>
            <w:r w:rsidRPr="00902B28">
              <w:rPr>
                <w:rStyle w:val="FontStyle201"/>
                <w:sz w:val="24"/>
                <w:szCs w:val="24"/>
              </w:rPr>
              <w:t>00</w:t>
            </w:r>
            <w:r w:rsidR="001F7209" w:rsidRPr="00902B28">
              <w:rPr>
                <w:rStyle w:val="FontStyle201"/>
                <w:sz w:val="24"/>
                <w:szCs w:val="24"/>
              </w:rPr>
              <w:t xml:space="preserve"> тыс</w:t>
            </w:r>
            <w:proofErr w:type="gramStart"/>
            <w:r w:rsidR="001F7209" w:rsidRPr="00902B28">
              <w:rPr>
                <w:rStyle w:val="FontStyle201"/>
                <w:sz w:val="24"/>
                <w:szCs w:val="24"/>
              </w:rPr>
              <w:t>.р</w:t>
            </w:r>
            <w:proofErr w:type="gramEnd"/>
            <w:r w:rsidR="001F7209" w:rsidRPr="00902B28">
              <w:rPr>
                <w:rStyle w:val="FontStyle201"/>
                <w:sz w:val="24"/>
                <w:szCs w:val="24"/>
              </w:rPr>
              <w:t>ублей</w:t>
            </w:r>
          </w:p>
          <w:p w:rsidR="00A4466D" w:rsidRPr="00902B28" w:rsidRDefault="007620BE" w:rsidP="00EA4501">
            <w:pPr>
              <w:pStyle w:val="Style195"/>
              <w:widowControl/>
              <w:tabs>
                <w:tab w:val="left" w:pos="1056"/>
              </w:tabs>
              <w:ind w:firstLine="0"/>
              <w:rPr>
                <w:rStyle w:val="FontStyle201"/>
                <w:sz w:val="24"/>
                <w:szCs w:val="24"/>
              </w:rPr>
            </w:pPr>
            <w:r>
              <w:rPr>
                <w:rStyle w:val="FontStyle201"/>
                <w:sz w:val="24"/>
                <w:szCs w:val="24"/>
              </w:rPr>
              <w:t>2023 год – 1</w:t>
            </w:r>
            <w:r w:rsidR="00A4466D" w:rsidRPr="00902B28">
              <w:rPr>
                <w:rStyle w:val="FontStyle201"/>
                <w:sz w:val="24"/>
                <w:szCs w:val="24"/>
              </w:rPr>
              <w:t>,000 тыс</w:t>
            </w:r>
            <w:proofErr w:type="gramStart"/>
            <w:r w:rsidR="00A4466D" w:rsidRPr="00902B28">
              <w:rPr>
                <w:rStyle w:val="FontStyle201"/>
                <w:sz w:val="24"/>
                <w:szCs w:val="24"/>
              </w:rPr>
              <w:t>.р</w:t>
            </w:r>
            <w:proofErr w:type="gramEnd"/>
            <w:r w:rsidR="00A4466D" w:rsidRPr="00902B28">
              <w:rPr>
                <w:rStyle w:val="FontStyle201"/>
                <w:sz w:val="24"/>
                <w:szCs w:val="24"/>
              </w:rPr>
              <w:t>ублей</w:t>
            </w:r>
          </w:p>
          <w:p w:rsidR="003A52EF" w:rsidRPr="00902B28" w:rsidRDefault="007620BE" w:rsidP="00EA4501">
            <w:pPr>
              <w:pStyle w:val="Style195"/>
              <w:widowControl/>
              <w:tabs>
                <w:tab w:val="left" w:pos="1056"/>
              </w:tabs>
              <w:ind w:firstLine="0"/>
              <w:rPr>
                <w:rStyle w:val="FontStyle201"/>
                <w:sz w:val="24"/>
                <w:szCs w:val="24"/>
              </w:rPr>
            </w:pPr>
            <w:r>
              <w:rPr>
                <w:rStyle w:val="FontStyle201"/>
                <w:sz w:val="24"/>
                <w:szCs w:val="24"/>
              </w:rPr>
              <w:t>2023 год – 1</w:t>
            </w:r>
            <w:r w:rsidR="003A52EF" w:rsidRPr="00902B28">
              <w:rPr>
                <w:rStyle w:val="FontStyle201"/>
                <w:sz w:val="24"/>
                <w:szCs w:val="24"/>
              </w:rPr>
              <w:t>,000 тыс</w:t>
            </w:r>
            <w:proofErr w:type="gramStart"/>
            <w:r w:rsidR="003A52EF" w:rsidRPr="00902B28">
              <w:rPr>
                <w:rStyle w:val="FontStyle201"/>
                <w:sz w:val="24"/>
                <w:szCs w:val="24"/>
              </w:rPr>
              <w:t>.р</w:t>
            </w:r>
            <w:proofErr w:type="gramEnd"/>
            <w:r w:rsidR="003A52EF" w:rsidRPr="00902B28">
              <w:rPr>
                <w:rStyle w:val="FontStyle201"/>
                <w:sz w:val="24"/>
                <w:szCs w:val="24"/>
              </w:rPr>
              <w:t>ублей</w:t>
            </w:r>
          </w:p>
        </w:tc>
      </w:tr>
    </w:tbl>
    <w:p w:rsidR="001F7209" w:rsidRPr="00902B28" w:rsidRDefault="001F7209" w:rsidP="001F7209">
      <w:pPr>
        <w:autoSpaceDE w:val="0"/>
        <w:autoSpaceDN w:val="0"/>
        <w:adjustRightInd w:val="0"/>
        <w:ind w:firstLine="540"/>
      </w:pPr>
    </w:p>
    <w:p w:rsidR="001F7209" w:rsidRPr="00902B28" w:rsidRDefault="007620BE" w:rsidP="00A4466D">
      <w:pPr>
        <w:jc w:val="both"/>
        <w:rPr>
          <w:b/>
        </w:rPr>
      </w:pPr>
      <w:r>
        <w:rPr>
          <w:b/>
        </w:rPr>
        <w:t>1.3</w:t>
      </w:r>
      <w:r w:rsidR="001F7209" w:rsidRPr="00902B28">
        <w:rPr>
          <w:b/>
        </w:rPr>
        <w:t>.</w:t>
      </w:r>
      <w:r w:rsidR="001F7209" w:rsidRPr="00902B28">
        <w:t>В паспорте подпрограммы муниципальной программы</w:t>
      </w:r>
      <w:r>
        <w:t xml:space="preserve"> </w:t>
      </w:r>
      <w:r w:rsidR="003A52EF" w:rsidRPr="00902B28">
        <w:t xml:space="preserve">Званновского </w:t>
      </w:r>
      <w:r w:rsidR="001F7209" w:rsidRPr="00902B28">
        <w:t xml:space="preserve">сельсовета </w:t>
      </w:r>
      <w:proofErr w:type="spellStart"/>
      <w:r w:rsidR="001F7209" w:rsidRPr="00902B28">
        <w:t>Глушковского</w:t>
      </w:r>
      <w:proofErr w:type="spellEnd"/>
      <w:r w:rsidR="001F7209" w:rsidRPr="00902B28">
        <w:t xml:space="preserve"> района «Повышение эффективности  работы с молодёжью, организация отдыха и оздоровления детей, молодежи, развитие физической культуры и спорта  в </w:t>
      </w:r>
      <w:proofErr w:type="spellStart"/>
      <w:r w:rsidR="00FE20B4" w:rsidRPr="00902B28">
        <w:t>Званновском</w:t>
      </w:r>
      <w:proofErr w:type="spellEnd"/>
      <w:r w:rsidR="001F7209" w:rsidRPr="00902B28">
        <w:t xml:space="preserve"> сельсовете </w:t>
      </w:r>
      <w:proofErr w:type="spellStart"/>
      <w:r w:rsidR="001F7209" w:rsidRPr="00902B28">
        <w:t>Глушковского</w:t>
      </w:r>
      <w:proofErr w:type="spellEnd"/>
      <w:r w:rsidR="001F7209" w:rsidRPr="00902B28">
        <w:t xml:space="preserve"> района Курской области</w:t>
      </w:r>
      <w:r w:rsidR="00A4466D" w:rsidRPr="00902B28">
        <w:t>»</w:t>
      </w:r>
      <w:r w:rsidR="001F7209" w:rsidRPr="00902B28">
        <w:t xml:space="preserve"> раздел 2.4. изложить в новой редакции:</w:t>
      </w:r>
    </w:p>
    <w:p w:rsidR="001F7209" w:rsidRPr="00902B28" w:rsidRDefault="001F7209" w:rsidP="001F7209">
      <w:pPr>
        <w:jc w:val="center"/>
        <w:rPr>
          <w:b/>
        </w:rPr>
      </w:pPr>
      <w:r w:rsidRPr="00902B28">
        <w:rPr>
          <w:b/>
        </w:rPr>
        <w:t>« 2.4.Информация по ресурсному обеспечению муниципальной программы</w:t>
      </w:r>
    </w:p>
    <w:p w:rsidR="001F7209" w:rsidRPr="00902B28" w:rsidRDefault="001F7209" w:rsidP="001F7209">
      <w:pPr>
        <w:jc w:val="center"/>
      </w:pPr>
    </w:p>
    <w:p w:rsidR="001F7209" w:rsidRPr="00902B28" w:rsidRDefault="001F7209" w:rsidP="001F7209">
      <w:pPr>
        <w:pStyle w:val="a3"/>
        <w:ind w:right="-68"/>
        <w:rPr>
          <w:rFonts w:ascii="Times New Roman" w:hAnsi="Times New Roman"/>
        </w:rPr>
      </w:pPr>
      <w:r w:rsidRPr="00902B28">
        <w:rPr>
          <w:rFonts w:ascii="Times New Roman" w:hAnsi="Times New Roman"/>
        </w:rPr>
        <w:t xml:space="preserve">         Объем бюджетных ассигнований на реализацию муницип</w:t>
      </w:r>
      <w:r w:rsidR="007620BE">
        <w:rPr>
          <w:rFonts w:ascii="Times New Roman" w:hAnsi="Times New Roman"/>
        </w:rPr>
        <w:t>альной программы составляет -  12</w:t>
      </w:r>
      <w:r w:rsidRPr="00902B28">
        <w:rPr>
          <w:rFonts w:ascii="Times New Roman" w:hAnsi="Times New Roman"/>
        </w:rPr>
        <w:t>,0</w:t>
      </w:r>
      <w:r w:rsidR="007620BE">
        <w:rPr>
          <w:rFonts w:ascii="Times New Roman" w:hAnsi="Times New Roman"/>
        </w:rPr>
        <w:t>00</w:t>
      </w:r>
      <w:r w:rsidRPr="00902B28">
        <w:rPr>
          <w:rFonts w:ascii="Times New Roman" w:hAnsi="Times New Roman"/>
        </w:rPr>
        <w:t xml:space="preserve">   тыс. рублей:</w:t>
      </w:r>
    </w:p>
    <w:p w:rsidR="00A4466D" w:rsidRPr="00902B28" w:rsidRDefault="00A4466D" w:rsidP="00A4466D">
      <w:pPr>
        <w:jc w:val="both"/>
      </w:pPr>
      <w:r w:rsidRPr="00902B28">
        <w:t xml:space="preserve">2020 </w:t>
      </w:r>
      <w:r w:rsidR="00902B28" w:rsidRPr="00902B28">
        <w:t>год –  5</w:t>
      </w:r>
      <w:r w:rsidRPr="00902B28">
        <w:t>,0</w:t>
      </w:r>
      <w:r w:rsidR="00902B28" w:rsidRPr="00902B28">
        <w:t>00</w:t>
      </w:r>
      <w:r w:rsidRPr="00902B28">
        <w:t xml:space="preserve">   тыс. рублей</w:t>
      </w:r>
    </w:p>
    <w:p w:rsidR="00A4466D" w:rsidRPr="00902B28" w:rsidRDefault="00902B28" w:rsidP="00A4466D">
      <w:pPr>
        <w:jc w:val="both"/>
      </w:pPr>
      <w:r w:rsidRPr="00902B28">
        <w:t>2021 год –  0</w:t>
      </w:r>
      <w:r w:rsidR="00A4466D" w:rsidRPr="00902B28">
        <w:t>,0</w:t>
      </w:r>
      <w:r w:rsidRPr="00902B28">
        <w:t>00</w:t>
      </w:r>
      <w:r w:rsidR="00A4466D" w:rsidRPr="00902B28">
        <w:t xml:space="preserve">     тыс. рублей </w:t>
      </w:r>
    </w:p>
    <w:p w:rsidR="00A4466D" w:rsidRPr="00902B28" w:rsidRDefault="00902B28" w:rsidP="00A4466D">
      <w:pPr>
        <w:jc w:val="both"/>
      </w:pPr>
      <w:r w:rsidRPr="00902B28">
        <w:t>2022 год –  5</w:t>
      </w:r>
      <w:r w:rsidR="00A4466D" w:rsidRPr="00902B28">
        <w:t>,0</w:t>
      </w:r>
      <w:r w:rsidRPr="00902B28">
        <w:t>00</w:t>
      </w:r>
      <w:r w:rsidR="00A4466D" w:rsidRPr="00902B28">
        <w:t xml:space="preserve">   тыс</w:t>
      </w:r>
      <w:proofErr w:type="gramStart"/>
      <w:r w:rsidR="00A4466D" w:rsidRPr="00902B28">
        <w:t>.р</w:t>
      </w:r>
      <w:proofErr w:type="gramEnd"/>
      <w:r w:rsidR="00A4466D" w:rsidRPr="00902B28">
        <w:t>ублей</w:t>
      </w:r>
    </w:p>
    <w:p w:rsidR="00A4466D" w:rsidRPr="00902B28" w:rsidRDefault="007620BE" w:rsidP="00A4466D">
      <w:pPr>
        <w:jc w:val="both"/>
      </w:pPr>
      <w:r>
        <w:t>2023 год – 1</w:t>
      </w:r>
      <w:r w:rsidR="00A4466D" w:rsidRPr="00902B28">
        <w:t>,000 тыс</w:t>
      </w:r>
      <w:proofErr w:type="gramStart"/>
      <w:r w:rsidR="00A4466D" w:rsidRPr="00902B28">
        <w:t>.р</w:t>
      </w:r>
      <w:proofErr w:type="gramEnd"/>
      <w:r w:rsidR="00A4466D" w:rsidRPr="00902B28">
        <w:t>ублей</w:t>
      </w:r>
    </w:p>
    <w:p w:rsidR="00902B28" w:rsidRPr="00902B28" w:rsidRDefault="007620BE" w:rsidP="00902B28">
      <w:pPr>
        <w:jc w:val="both"/>
      </w:pPr>
      <w:r>
        <w:t>2023 год – 1</w:t>
      </w:r>
      <w:r w:rsidR="00902B28" w:rsidRPr="00902B28">
        <w:t>,000 тыс</w:t>
      </w:r>
      <w:proofErr w:type="gramStart"/>
      <w:r w:rsidR="00902B28" w:rsidRPr="00902B28">
        <w:t>.р</w:t>
      </w:r>
      <w:proofErr w:type="gramEnd"/>
      <w:r w:rsidR="00902B28" w:rsidRPr="00902B28">
        <w:t>ублей</w:t>
      </w:r>
    </w:p>
    <w:p w:rsidR="001F7209" w:rsidRPr="00902B28" w:rsidRDefault="001F7209" w:rsidP="00A4466D">
      <w:pPr>
        <w:jc w:val="both"/>
      </w:pPr>
      <w:r w:rsidRPr="00902B28">
        <w:t>Объем финансирования мероприятий муниципальной программы составляет:</w:t>
      </w:r>
    </w:p>
    <w:p w:rsidR="001F7209" w:rsidRPr="00902B28" w:rsidRDefault="001F7209" w:rsidP="001F7209">
      <w:pPr>
        <w:numPr>
          <w:ilvl w:val="0"/>
          <w:numId w:val="1"/>
        </w:numPr>
        <w:suppressAutoHyphens/>
        <w:jc w:val="both"/>
      </w:pPr>
      <w:r w:rsidRPr="00902B28">
        <w:t>расходы на приобретение инвентаря и оборудования;</w:t>
      </w:r>
    </w:p>
    <w:p w:rsidR="001F7209" w:rsidRPr="00902B28" w:rsidRDefault="001F7209" w:rsidP="001F7209">
      <w:pPr>
        <w:numPr>
          <w:ilvl w:val="0"/>
          <w:numId w:val="1"/>
        </w:numPr>
        <w:suppressAutoHyphens/>
        <w:jc w:val="both"/>
      </w:pPr>
      <w:r w:rsidRPr="00902B28">
        <w:t>приобретение экипировки;</w:t>
      </w:r>
    </w:p>
    <w:p w:rsidR="001F7209" w:rsidRPr="00902B28" w:rsidRDefault="001F7209" w:rsidP="001F7209">
      <w:pPr>
        <w:numPr>
          <w:ilvl w:val="0"/>
          <w:numId w:val="1"/>
        </w:numPr>
        <w:suppressAutoHyphens/>
        <w:jc w:val="both"/>
      </w:pPr>
      <w:r w:rsidRPr="00902B28">
        <w:t>поощрение участников спортивных соревнований;</w:t>
      </w:r>
    </w:p>
    <w:p w:rsidR="001F7209" w:rsidRPr="00902B28" w:rsidRDefault="001F7209" w:rsidP="001F7209">
      <w:pPr>
        <w:numPr>
          <w:ilvl w:val="0"/>
          <w:numId w:val="1"/>
        </w:numPr>
        <w:suppressAutoHyphens/>
        <w:jc w:val="both"/>
      </w:pPr>
      <w:r w:rsidRPr="00902B28">
        <w:t>организация и проведение спортивно-массовых мероприятий;</w:t>
      </w:r>
    </w:p>
    <w:p w:rsidR="001F7209" w:rsidRPr="00902B28" w:rsidRDefault="001F7209" w:rsidP="001F7209">
      <w:pPr>
        <w:numPr>
          <w:ilvl w:val="0"/>
          <w:numId w:val="1"/>
        </w:numPr>
        <w:suppressAutoHyphens/>
        <w:jc w:val="both"/>
      </w:pPr>
      <w:r w:rsidRPr="00902B28">
        <w:t>благоустройство спортивной площадки (зала) для занятий волейболом, футболом.</w:t>
      </w:r>
    </w:p>
    <w:p w:rsidR="001F7209" w:rsidRPr="00902B28" w:rsidRDefault="001F7209" w:rsidP="001F7209">
      <w:pPr>
        <w:jc w:val="both"/>
      </w:pPr>
      <w:r w:rsidRPr="00902B28">
        <w:t xml:space="preserve">          Ежегодные объемы финансирования мероприятий муниципальной программы уточняются при составлении и утверждении бюджета поселения на соответствующий финансовый год.</w:t>
      </w:r>
    </w:p>
    <w:p w:rsidR="001F7209" w:rsidRPr="00902B28" w:rsidRDefault="001F7209" w:rsidP="001F7209">
      <w:pPr>
        <w:jc w:val="both"/>
      </w:pPr>
      <w:r w:rsidRPr="00902B28">
        <w:t xml:space="preserve">         Источниками финансирования мероприятий муниципальной программы являются средства местного бюджета.</w:t>
      </w:r>
    </w:p>
    <w:p w:rsidR="001F7209" w:rsidRPr="00902B28" w:rsidRDefault="001F7209" w:rsidP="001F7209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/>
        </w:rPr>
      </w:pPr>
    </w:p>
    <w:p w:rsidR="001F7209" w:rsidRPr="00902B28" w:rsidRDefault="001F7209" w:rsidP="001F7209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</w:pPr>
      <w:r w:rsidRPr="00902B28">
        <w:rPr>
          <w:b/>
        </w:rPr>
        <w:t>2</w:t>
      </w:r>
      <w:r w:rsidRPr="00902B28">
        <w:t>.</w:t>
      </w:r>
      <w:proofErr w:type="gramStart"/>
      <w:r w:rsidRPr="00902B28">
        <w:t>Контроль за</w:t>
      </w:r>
      <w:proofErr w:type="gramEnd"/>
      <w:r w:rsidRPr="00902B28">
        <w:t xml:space="preserve"> исполнением настоящего постановления </w:t>
      </w:r>
      <w:r w:rsidR="007620BE">
        <w:t>оставляю за собой</w:t>
      </w:r>
      <w:r w:rsidRPr="00902B28">
        <w:t>.</w:t>
      </w:r>
      <w:bookmarkStart w:id="0" w:name="_GoBack"/>
      <w:bookmarkEnd w:id="0"/>
    </w:p>
    <w:p w:rsidR="001F7209" w:rsidRPr="00902B28" w:rsidRDefault="001F7209" w:rsidP="001F7209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</w:pPr>
    </w:p>
    <w:p w:rsidR="001F7209" w:rsidRPr="00902B28" w:rsidRDefault="001F7209" w:rsidP="001F7209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</w:pPr>
      <w:r w:rsidRPr="00902B28">
        <w:t xml:space="preserve">        3. Настоящее постановление вступает в силу с 1 января 202</w:t>
      </w:r>
      <w:r w:rsidR="00FA0188">
        <w:t>2</w:t>
      </w:r>
      <w:r w:rsidRPr="00902B28">
        <w:t xml:space="preserve"> года и подлежит официальному опубликованию на сайте Администрации </w:t>
      </w:r>
      <w:r w:rsidR="007620BE">
        <w:t>Званновского</w:t>
      </w:r>
      <w:r w:rsidRPr="00902B28">
        <w:t xml:space="preserve"> сельсовета Глушковского района.</w:t>
      </w:r>
    </w:p>
    <w:p w:rsidR="001F7209" w:rsidRPr="00902B28" w:rsidRDefault="001F7209" w:rsidP="001F7209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</w:rPr>
      </w:pPr>
    </w:p>
    <w:p w:rsidR="001F7209" w:rsidRPr="00902B28" w:rsidRDefault="001F7209" w:rsidP="001F7209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</w:rPr>
      </w:pPr>
    </w:p>
    <w:p w:rsidR="001F7209" w:rsidRPr="00902B28" w:rsidRDefault="001F7209" w:rsidP="001F7209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</w:rPr>
      </w:pPr>
    </w:p>
    <w:p w:rsidR="001F7209" w:rsidRPr="00902B28" w:rsidRDefault="001F7209" w:rsidP="001F7209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</w:rPr>
      </w:pPr>
    </w:p>
    <w:p w:rsidR="001F7209" w:rsidRPr="00902B28" w:rsidRDefault="00FE20B4" w:rsidP="001F7209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</w:rPr>
      </w:pPr>
      <w:r w:rsidRPr="00902B28">
        <w:rPr>
          <w:bCs/>
          <w:color w:val="00000A"/>
        </w:rPr>
        <w:t>Глава Званновского</w:t>
      </w:r>
      <w:r w:rsidR="001F7209" w:rsidRPr="00902B28">
        <w:rPr>
          <w:bCs/>
          <w:color w:val="00000A"/>
        </w:rPr>
        <w:t xml:space="preserve"> сельсовета</w:t>
      </w:r>
    </w:p>
    <w:p w:rsidR="001F7209" w:rsidRPr="00902B28" w:rsidRDefault="001F7209" w:rsidP="001F7209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</w:rPr>
      </w:pPr>
      <w:proofErr w:type="spellStart"/>
      <w:r w:rsidRPr="00902B28">
        <w:rPr>
          <w:bCs/>
          <w:color w:val="00000A"/>
        </w:rPr>
        <w:t>Глушковского</w:t>
      </w:r>
      <w:proofErr w:type="spellEnd"/>
      <w:r w:rsidRPr="00902B28">
        <w:rPr>
          <w:bCs/>
          <w:color w:val="00000A"/>
        </w:rPr>
        <w:t xml:space="preserve"> района                                              </w:t>
      </w:r>
      <w:r w:rsidR="00902B28" w:rsidRPr="00902B28">
        <w:rPr>
          <w:bCs/>
          <w:color w:val="00000A"/>
        </w:rPr>
        <w:t xml:space="preserve">                    С.А.Кочергина</w:t>
      </w:r>
    </w:p>
    <w:p w:rsidR="001F7209" w:rsidRPr="00902B28" w:rsidRDefault="001F7209" w:rsidP="001F7209">
      <w:pPr>
        <w:pStyle w:val="Style8"/>
        <w:widowControl/>
        <w:spacing w:line="317" w:lineRule="exact"/>
        <w:ind w:firstLine="710"/>
        <w:rPr>
          <w:rStyle w:val="FontStyle201"/>
          <w:sz w:val="24"/>
          <w:szCs w:val="24"/>
        </w:rPr>
      </w:pPr>
    </w:p>
    <w:p w:rsidR="001F7209" w:rsidRPr="00902B28" w:rsidRDefault="001F7209" w:rsidP="001F7209">
      <w:pPr>
        <w:pStyle w:val="Style8"/>
        <w:widowControl/>
        <w:spacing w:line="317" w:lineRule="exact"/>
        <w:ind w:firstLine="710"/>
        <w:rPr>
          <w:rStyle w:val="FontStyle201"/>
          <w:sz w:val="24"/>
          <w:szCs w:val="24"/>
        </w:rPr>
      </w:pPr>
    </w:p>
    <w:p w:rsidR="0044518D" w:rsidRPr="00902B28" w:rsidRDefault="0044518D"/>
    <w:sectPr w:rsidR="0044518D" w:rsidRPr="00902B28" w:rsidSect="0018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E9C"/>
    <w:rsid w:val="000E28AA"/>
    <w:rsid w:val="001868E4"/>
    <w:rsid w:val="001F7209"/>
    <w:rsid w:val="00272A7F"/>
    <w:rsid w:val="00345419"/>
    <w:rsid w:val="003A52EF"/>
    <w:rsid w:val="0044518D"/>
    <w:rsid w:val="005733EA"/>
    <w:rsid w:val="007620BE"/>
    <w:rsid w:val="007C224E"/>
    <w:rsid w:val="008C1419"/>
    <w:rsid w:val="008D2E9C"/>
    <w:rsid w:val="00902B28"/>
    <w:rsid w:val="00926CA6"/>
    <w:rsid w:val="00A4466D"/>
    <w:rsid w:val="00A9287F"/>
    <w:rsid w:val="00D92315"/>
    <w:rsid w:val="00E06380"/>
    <w:rsid w:val="00E35178"/>
    <w:rsid w:val="00FA0188"/>
    <w:rsid w:val="00FE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F7209"/>
    <w:pPr>
      <w:widowControl w:val="0"/>
      <w:suppressLineNumbers/>
      <w:suppressAutoHyphens/>
    </w:pPr>
    <w:rPr>
      <w:rFonts w:ascii="Arial" w:eastAsia="Arial Unicode MS" w:hAnsi="Arial"/>
      <w:kern w:val="1"/>
    </w:rPr>
  </w:style>
  <w:style w:type="paragraph" w:customStyle="1" w:styleId="Style8">
    <w:name w:val="Style8"/>
    <w:basedOn w:val="a"/>
    <w:rsid w:val="001F7209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rFonts w:ascii="Cambria" w:hAnsi="Cambria"/>
    </w:rPr>
  </w:style>
  <w:style w:type="paragraph" w:customStyle="1" w:styleId="Style133">
    <w:name w:val="Style133"/>
    <w:basedOn w:val="a"/>
    <w:rsid w:val="001F7209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95">
    <w:name w:val="Style195"/>
    <w:basedOn w:val="a"/>
    <w:rsid w:val="001F7209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</w:rPr>
  </w:style>
  <w:style w:type="character" w:customStyle="1" w:styleId="FontStyle201">
    <w:name w:val="Font Style201"/>
    <w:rsid w:val="001F720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1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2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2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F7209"/>
    <w:pPr>
      <w:widowControl w:val="0"/>
      <w:suppressLineNumbers/>
      <w:suppressAutoHyphens/>
    </w:pPr>
    <w:rPr>
      <w:rFonts w:ascii="Arial" w:eastAsia="Arial Unicode MS" w:hAnsi="Arial"/>
      <w:kern w:val="1"/>
    </w:rPr>
  </w:style>
  <w:style w:type="paragraph" w:customStyle="1" w:styleId="Style8">
    <w:name w:val="Style8"/>
    <w:basedOn w:val="a"/>
    <w:rsid w:val="001F7209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rFonts w:ascii="Cambria" w:hAnsi="Cambria"/>
    </w:rPr>
  </w:style>
  <w:style w:type="paragraph" w:customStyle="1" w:styleId="Style133">
    <w:name w:val="Style133"/>
    <w:basedOn w:val="a"/>
    <w:rsid w:val="001F7209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95">
    <w:name w:val="Style195"/>
    <w:basedOn w:val="a"/>
    <w:rsid w:val="001F7209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</w:rPr>
  </w:style>
  <w:style w:type="character" w:customStyle="1" w:styleId="FontStyle201">
    <w:name w:val="Font Style201"/>
    <w:rsid w:val="001F720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1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2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2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Валентина</cp:lastModifiedBy>
  <cp:revision>14</cp:revision>
  <cp:lastPrinted>2022-01-04T07:30:00Z</cp:lastPrinted>
  <dcterms:created xsi:type="dcterms:W3CDTF">2019-11-21T10:06:00Z</dcterms:created>
  <dcterms:modified xsi:type="dcterms:W3CDTF">2022-01-04T07:31:00Z</dcterms:modified>
</cp:coreProperties>
</file>