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4B" w:rsidRPr="00612A1F" w:rsidRDefault="002D624B" w:rsidP="00612A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2A1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2D624B" w:rsidRPr="00612A1F" w:rsidRDefault="002D624B" w:rsidP="00612A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2A1F">
        <w:rPr>
          <w:rFonts w:ascii="Times New Roman" w:hAnsi="Times New Roman" w:cs="Times New Roman"/>
          <w:b/>
          <w:sz w:val="26"/>
          <w:szCs w:val="26"/>
        </w:rPr>
        <w:t xml:space="preserve">АДМИНИСТРАЦИЯ  </w:t>
      </w:r>
      <w:r w:rsidR="00612A1F">
        <w:rPr>
          <w:rFonts w:ascii="Times New Roman" w:hAnsi="Times New Roman" w:cs="Times New Roman"/>
          <w:b/>
          <w:sz w:val="26"/>
          <w:szCs w:val="26"/>
        </w:rPr>
        <w:t>ЗВАННОВСКОГО</w:t>
      </w:r>
      <w:r w:rsidRPr="00612A1F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2D624B" w:rsidRPr="00612A1F" w:rsidRDefault="002D624B" w:rsidP="00612A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2A1F">
        <w:rPr>
          <w:rFonts w:ascii="Times New Roman" w:hAnsi="Times New Roman" w:cs="Times New Roman"/>
          <w:b/>
          <w:sz w:val="26"/>
          <w:szCs w:val="26"/>
        </w:rPr>
        <w:t>ГЛУШКОВСКОГО РАЙОНА КУРСКОЙ ОБЛАСТИ</w:t>
      </w:r>
    </w:p>
    <w:p w:rsidR="002D624B" w:rsidRPr="00612A1F" w:rsidRDefault="002D624B" w:rsidP="00612A1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D624B" w:rsidRPr="00612A1F" w:rsidRDefault="002D624B" w:rsidP="00612A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12A1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12A1F">
        <w:rPr>
          <w:rFonts w:ascii="Times New Roman" w:hAnsi="Times New Roman" w:cs="Times New Roman"/>
          <w:b/>
          <w:sz w:val="26"/>
          <w:szCs w:val="26"/>
        </w:rPr>
        <w:t xml:space="preserve"> А С П О Р Я Ж Е Н И Е</w:t>
      </w:r>
    </w:p>
    <w:p w:rsidR="002D624B" w:rsidRPr="00612A1F" w:rsidRDefault="002D624B" w:rsidP="00612A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624B" w:rsidRPr="00612A1F" w:rsidRDefault="002D624B" w:rsidP="00612A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2A1F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2D624B" w:rsidRPr="00612A1F" w:rsidRDefault="002D624B" w:rsidP="00612A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624B" w:rsidRPr="00612A1F" w:rsidRDefault="002D624B" w:rsidP="00612A1F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612A1F">
        <w:rPr>
          <w:rFonts w:ascii="Times New Roman" w:hAnsi="Times New Roman" w:cs="Times New Roman"/>
          <w:sz w:val="26"/>
          <w:szCs w:val="26"/>
          <w:u w:val="single"/>
        </w:rPr>
        <w:t>от  2</w:t>
      </w:r>
      <w:r w:rsidR="00612A1F">
        <w:rPr>
          <w:rFonts w:ascii="Times New Roman" w:hAnsi="Times New Roman" w:cs="Times New Roman"/>
          <w:sz w:val="26"/>
          <w:szCs w:val="26"/>
          <w:u w:val="single"/>
        </w:rPr>
        <w:t>9.12.2021  года №  104</w:t>
      </w:r>
      <w:r w:rsidRPr="00612A1F">
        <w:rPr>
          <w:rFonts w:ascii="Times New Roman" w:hAnsi="Times New Roman" w:cs="Times New Roman"/>
          <w:sz w:val="26"/>
          <w:szCs w:val="26"/>
          <w:u w:val="single"/>
        </w:rPr>
        <w:t xml:space="preserve">-р       </w:t>
      </w:r>
    </w:p>
    <w:p w:rsidR="002D624B" w:rsidRPr="00612A1F" w:rsidRDefault="00612A1F" w:rsidP="00612A1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Званное</w:t>
      </w:r>
    </w:p>
    <w:p w:rsidR="002D624B" w:rsidRPr="00612A1F" w:rsidRDefault="002D624B" w:rsidP="00612A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>Об утверждении графика</w:t>
      </w:r>
    </w:p>
    <w:p w:rsidR="002D624B" w:rsidRPr="00612A1F" w:rsidRDefault="002D624B" w:rsidP="00612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>личного приема граждан</w:t>
      </w:r>
    </w:p>
    <w:p w:rsidR="002D624B" w:rsidRPr="00612A1F" w:rsidRDefault="002D624B" w:rsidP="00612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>должностными лицами</w:t>
      </w:r>
    </w:p>
    <w:p w:rsidR="002D624B" w:rsidRPr="00612A1F" w:rsidRDefault="002D624B" w:rsidP="00612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12A1F">
        <w:rPr>
          <w:rFonts w:ascii="Times New Roman" w:hAnsi="Times New Roman" w:cs="Times New Roman"/>
          <w:sz w:val="26"/>
          <w:szCs w:val="26"/>
        </w:rPr>
        <w:t>Званновского</w:t>
      </w:r>
      <w:r w:rsidRPr="00612A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24B" w:rsidRPr="00612A1F" w:rsidRDefault="002D624B" w:rsidP="00612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612A1F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12A1F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2D624B" w:rsidRPr="00612A1F" w:rsidRDefault="002D624B" w:rsidP="00612A1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>Курской области на 2022 год</w:t>
      </w:r>
    </w:p>
    <w:p w:rsidR="002D624B" w:rsidRPr="00612A1F" w:rsidRDefault="002D624B" w:rsidP="00612A1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spacing w:after="0"/>
        <w:ind w:left="435"/>
        <w:jc w:val="both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2D624B" w:rsidRPr="00612A1F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          На основании  ст. 32 Федерального закона от 06.10.2003 г. №  131- ФЗ «Об общих принципах организации местного самоуправления в Российской Федерации», Федерального закона от 02.05.2006 г. № 59-ФЗ «О порядке рассмотрения обращений граждан Российской Федерации» и в соответствии со ст. 19 Устава муниципального образования «</w:t>
      </w:r>
      <w:proofErr w:type="spellStart"/>
      <w:r w:rsidR="00612A1F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612A1F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612A1F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12A1F">
        <w:rPr>
          <w:rFonts w:ascii="Times New Roman" w:hAnsi="Times New Roman" w:cs="Times New Roman"/>
          <w:sz w:val="26"/>
          <w:szCs w:val="26"/>
        </w:rPr>
        <w:t xml:space="preserve"> района Курской области: </w:t>
      </w:r>
    </w:p>
    <w:p w:rsidR="002D624B" w:rsidRPr="00612A1F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numPr>
          <w:ilvl w:val="0"/>
          <w:numId w:val="1"/>
        </w:numPr>
        <w:spacing w:after="0" w:line="240" w:lineRule="auto"/>
        <w:ind w:left="0" w:firstLine="810"/>
        <w:jc w:val="both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Утвердить график личного приема граждан в Администрации </w:t>
      </w:r>
      <w:r w:rsidR="00612A1F">
        <w:rPr>
          <w:rFonts w:ascii="Times New Roman" w:hAnsi="Times New Roman" w:cs="Times New Roman"/>
          <w:sz w:val="26"/>
          <w:szCs w:val="26"/>
        </w:rPr>
        <w:t>Званновского</w:t>
      </w:r>
      <w:r w:rsidRPr="00612A1F">
        <w:rPr>
          <w:rFonts w:ascii="Times New Roman" w:hAnsi="Times New Roman" w:cs="Times New Roman"/>
          <w:sz w:val="26"/>
          <w:szCs w:val="26"/>
        </w:rPr>
        <w:t xml:space="preserve"> сельсовета должностными лицами Администрации </w:t>
      </w:r>
      <w:r w:rsidR="00612A1F">
        <w:rPr>
          <w:rFonts w:ascii="Times New Roman" w:hAnsi="Times New Roman" w:cs="Times New Roman"/>
          <w:sz w:val="26"/>
          <w:szCs w:val="26"/>
        </w:rPr>
        <w:t>Званновского</w:t>
      </w:r>
      <w:r w:rsidRPr="00612A1F">
        <w:rPr>
          <w:rFonts w:ascii="Times New Roman" w:hAnsi="Times New Roman" w:cs="Times New Roman"/>
          <w:sz w:val="26"/>
          <w:szCs w:val="26"/>
        </w:rPr>
        <w:t xml:space="preserve"> сельсовета  </w:t>
      </w:r>
      <w:proofErr w:type="spellStart"/>
      <w:r w:rsidRPr="00612A1F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12A1F">
        <w:rPr>
          <w:rFonts w:ascii="Times New Roman" w:hAnsi="Times New Roman" w:cs="Times New Roman"/>
          <w:sz w:val="26"/>
          <w:szCs w:val="26"/>
        </w:rPr>
        <w:t xml:space="preserve"> райо</w:t>
      </w:r>
      <w:r w:rsidR="00612A1F">
        <w:rPr>
          <w:rFonts w:ascii="Times New Roman" w:hAnsi="Times New Roman" w:cs="Times New Roman"/>
          <w:sz w:val="26"/>
          <w:szCs w:val="26"/>
        </w:rPr>
        <w:t>на Курской области на 2022 год (</w:t>
      </w:r>
      <w:r w:rsidRPr="00612A1F">
        <w:rPr>
          <w:rFonts w:ascii="Times New Roman" w:hAnsi="Times New Roman" w:cs="Times New Roman"/>
          <w:sz w:val="26"/>
          <w:szCs w:val="26"/>
        </w:rPr>
        <w:t>Приложение № 1</w:t>
      </w:r>
      <w:r w:rsidR="00612A1F">
        <w:rPr>
          <w:rFonts w:ascii="Times New Roman" w:hAnsi="Times New Roman" w:cs="Times New Roman"/>
          <w:sz w:val="26"/>
          <w:szCs w:val="26"/>
        </w:rPr>
        <w:t>)</w:t>
      </w:r>
      <w:r w:rsidRPr="00612A1F">
        <w:rPr>
          <w:rFonts w:ascii="Times New Roman" w:hAnsi="Times New Roman" w:cs="Times New Roman"/>
          <w:sz w:val="26"/>
          <w:szCs w:val="26"/>
        </w:rPr>
        <w:t>.</w:t>
      </w:r>
    </w:p>
    <w:p w:rsidR="002D624B" w:rsidRPr="00612A1F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          2. Распоряжение вступает в силу со дня его подписания.</w:t>
      </w:r>
    </w:p>
    <w:p w:rsidR="002D624B" w:rsidRPr="00612A1F" w:rsidRDefault="002D624B" w:rsidP="00612A1F">
      <w:pPr>
        <w:spacing w:after="0"/>
        <w:ind w:left="435"/>
        <w:jc w:val="both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12A1F">
        <w:rPr>
          <w:rFonts w:ascii="Times New Roman" w:hAnsi="Times New Roman" w:cs="Times New Roman"/>
          <w:sz w:val="26"/>
          <w:szCs w:val="26"/>
        </w:rPr>
        <w:t>Званновского</w:t>
      </w:r>
      <w:r w:rsidRPr="00612A1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D624B" w:rsidRPr="00612A1F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12A1F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12A1F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</w:t>
      </w:r>
      <w:r w:rsidR="00612A1F">
        <w:rPr>
          <w:rFonts w:ascii="Times New Roman" w:hAnsi="Times New Roman" w:cs="Times New Roman"/>
          <w:sz w:val="26"/>
          <w:szCs w:val="26"/>
        </w:rPr>
        <w:t xml:space="preserve">            С.А.Кочергина</w:t>
      </w:r>
    </w:p>
    <w:p w:rsidR="002D624B" w:rsidRPr="00612A1F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24B" w:rsidRDefault="002D624B" w:rsidP="00612A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12A1F" w:rsidRDefault="00612A1F" w:rsidP="00612A1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12A1F" w:rsidRDefault="00612A1F" w:rsidP="00612A1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Приложение № 1</w:t>
      </w:r>
    </w:p>
    <w:p w:rsidR="002D624B" w:rsidRPr="00612A1F" w:rsidRDefault="002D624B" w:rsidP="00612A1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к распоряжению    Главы                                     </w:t>
      </w:r>
    </w:p>
    <w:p w:rsidR="002D624B" w:rsidRPr="00612A1F" w:rsidRDefault="002D624B" w:rsidP="00612A1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612A1F">
        <w:rPr>
          <w:rFonts w:ascii="Times New Roman" w:hAnsi="Times New Roman" w:cs="Times New Roman"/>
          <w:sz w:val="26"/>
          <w:szCs w:val="26"/>
        </w:rPr>
        <w:t>Званновского</w:t>
      </w:r>
      <w:r w:rsidRPr="00612A1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D624B" w:rsidRPr="00612A1F" w:rsidRDefault="002D624B" w:rsidP="00612A1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proofErr w:type="spellStart"/>
      <w:r w:rsidRPr="00612A1F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612A1F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2D624B" w:rsidRPr="00612A1F" w:rsidRDefault="002D624B" w:rsidP="00612A1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12A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12A1F">
        <w:rPr>
          <w:rFonts w:ascii="Times New Roman" w:hAnsi="Times New Roman" w:cs="Times New Roman"/>
          <w:sz w:val="26"/>
          <w:szCs w:val="26"/>
        </w:rPr>
        <w:t xml:space="preserve">          от 29.12.2021 г.  № 104</w:t>
      </w:r>
      <w:r w:rsidRPr="00612A1F">
        <w:rPr>
          <w:rFonts w:ascii="Times New Roman" w:hAnsi="Times New Roman" w:cs="Times New Roman"/>
          <w:sz w:val="26"/>
          <w:szCs w:val="26"/>
        </w:rPr>
        <w:t>-р</w:t>
      </w:r>
    </w:p>
    <w:p w:rsidR="002D624B" w:rsidRPr="00612A1F" w:rsidRDefault="002D624B" w:rsidP="00612A1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D624B" w:rsidRPr="00612A1F" w:rsidRDefault="002D624B" w:rsidP="00612A1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40" w:type="dxa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440"/>
      </w:tblGrid>
      <w:tr w:rsidR="002D624B" w:rsidRPr="00612A1F" w:rsidTr="002D624B">
        <w:trPr>
          <w:trHeight w:val="979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2D624B" w:rsidRPr="00612A1F" w:rsidRDefault="002D624B" w:rsidP="0061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1F">
              <w:rPr>
                <w:rFonts w:ascii="Times New Roman" w:hAnsi="Times New Roman" w:cs="Times New Roman"/>
                <w:b/>
                <w:sz w:val="26"/>
                <w:szCs w:val="26"/>
              </w:rPr>
              <w:t>ГРАФИК</w:t>
            </w:r>
          </w:p>
          <w:p w:rsidR="002D624B" w:rsidRPr="00612A1F" w:rsidRDefault="002D624B" w:rsidP="00612A1F">
            <w:pPr>
              <w:tabs>
                <w:tab w:val="left" w:pos="37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ЛИЧНОГО ПРИЕМА ГРАЖДАН</w:t>
            </w:r>
          </w:p>
          <w:p w:rsidR="002D624B" w:rsidRPr="00612A1F" w:rsidRDefault="002D624B" w:rsidP="00612A1F">
            <w:pPr>
              <w:tabs>
                <w:tab w:val="left" w:pos="37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A1F">
              <w:rPr>
                <w:rFonts w:ascii="Times New Roman" w:hAnsi="Times New Roman" w:cs="Times New Roman"/>
                <w:b/>
                <w:sz w:val="26"/>
                <w:szCs w:val="26"/>
              </w:rPr>
              <w:t>на 2022 год</w:t>
            </w:r>
          </w:p>
          <w:p w:rsidR="002D624B" w:rsidRPr="00612A1F" w:rsidRDefault="002D624B" w:rsidP="00612A1F">
            <w:pPr>
              <w:tabs>
                <w:tab w:val="left" w:pos="37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88"/>
              <w:gridCol w:w="2636"/>
              <w:gridCol w:w="2037"/>
              <w:gridCol w:w="2552"/>
              <w:gridCol w:w="2401"/>
            </w:tblGrid>
            <w:tr w:rsidR="002D624B" w:rsidRPr="00612A1F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</w:t>
                  </w: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/</w:t>
                  </w:r>
                  <w:proofErr w:type="spellStart"/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Должность</w:t>
                  </w: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ведущего прием</w:t>
                  </w: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Ф.И.О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Дни приема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Часы приема</w:t>
                  </w:r>
                </w:p>
              </w:tc>
            </w:tr>
            <w:tr w:rsidR="002D624B" w:rsidRPr="00612A1F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Глава </w:t>
                  </w:r>
                  <w:r w:rsid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Званновского</w:t>
                  </w: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сельсовета </w:t>
                  </w:r>
                  <w:proofErr w:type="spellStart"/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Глушковского</w:t>
                  </w:r>
                  <w:proofErr w:type="spellEnd"/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района</w:t>
                  </w: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24B" w:rsidRPr="00612A1F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Кочергина Светлана Александровна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ежедневно</w:t>
                  </w: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Выходные дни – суббота, воскресенье</w:t>
                  </w: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 8.00 до 12.00</w:t>
                  </w:r>
                  <w:r w:rsid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ч.</w:t>
                  </w:r>
                </w:p>
              </w:tc>
            </w:tr>
            <w:tr w:rsidR="002D624B" w:rsidRPr="00612A1F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Заместитель Главы </w:t>
                  </w:r>
                  <w:r w:rsid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Званновского</w:t>
                  </w: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сельсовета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24B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Пономаренко Валентина Ивановна</w:t>
                  </w:r>
                </w:p>
                <w:p w:rsidR="00612A1F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612A1F" w:rsidRPr="00612A1F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Жильцов Виктор Николаевич</w:t>
                  </w:r>
                </w:p>
              </w:tc>
              <w:tc>
                <w:tcPr>
                  <w:tcW w:w="2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24B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</w:t>
                  </w:r>
                  <w:r w:rsidR="002D624B"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жедневно</w:t>
                  </w:r>
                </w:p>
                <w:p w:rsidR="00612A1F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612A1F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612A1F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612A1F" w:rsidRPr="00612A1F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Ежедневно</w:t>
                  </w: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Выходные дни – суббота, воскресенье</w:t>
                  </w:r>
                </w:p>
                <w:p w:rsidR="002D624B" w:rsidRPr="00612A1F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24B" w:rsidRDefault="002D624B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 8.00 до 12.00</w:t>
                  </w:r>
                  <w:r w:rsidR="00612A1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ч.</w:t>
                  </w:r>
                </w:p>
                <w:p w:rsidR="00612A1F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612A1F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612A1F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612A1F" w:rsidRPr="00612A1F" w:rsidRDefault="00612A1F" w:rsidP="00612A1F">
                  <w:pPr>
                    <w:tabs>
                      <w:tab w:val="left" w:pos="374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 8.00 до 12.00 ч.</w:t>
                  </w:r>
                </w:p>
              </w:tc>
            </w:tr>
          </w:tbl>
          <w:p w:rsidR="002D624B" w:rsidRPr="00612A1F" w:rsidRDefault="002D624B" w:rsidP="00612A1F">
            <w:pPr>
              <w:tabs>
                <w:tab w:val="left" w:pos="37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624B" w:rsidRPr="00612A1F" w:rsidRDefault="002D624B" w:rsidP="00612A1F">
            <w:pPr>
              <w:tabs>
                <w:tab w:val="left" w:pos="37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624B" w:rsidRPr="00612A1F" w:rsidRDefault="002D624B" w:rsidP="0061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F3C30" w:rsidRDefault="008F3C30" w:rsidP="00612A1F">
      <w:pPr>
        <w:spacing w:after="0"/>
      </w:pPr>
    </w:p>
    <w:sectPr w:rsidR="008F3C30" w:rsidSect="00A7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48CD"/>
    <w:multiLevelType w:val="hybridMultilevel"/>
    <w:tmpl w:val="FDCC15B4"/>
    <w:lvl w:ilvl="0" w:tplc="ED8EFFB2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24B"/>
    <w:rsid w:val="002D624B"/>
    <w:rsid w:val="00612A1F"/>
    <w:rsid w:val="008F3C30"/>
    <w:rsid w:val="00A7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2022-03-30T06:24:00Z</dcterms:created>
  <dcterms:modified xsi:type="dcterms:W3CDTF">2022-03-30T06:43:00Z</dcterms:modified>
</cp:coreProperties>
</file>