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9E" w:rsidRPr="006E034C" w:rsidRDefault="00E75B9E" w:rsidP="00E75B9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34C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E75B9E" w:rsidRPr="006E034C" w:rsidRDefault="00E75B9E" w:rsidP="006E034C">
      <w:pPr>
        <w:spacing w:after="0" w:line="240" w:lineRule="auto"/>
        <w:ind w:left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34C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</w:t>
      </w:r>
      <w:r w:rsidR="006E034C" w:rsidRPr="006E03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238D" w:rsidRPr="006E034C">
        <w:rPr>
          <w:rFonts w:ascii="Times New Roman" w:eastAsia="Times New Roman" w:hAnsi="Times New Roman" w:cs="Times New Roman"/>
          <w:bCs/>
          <w:sz w:val="28"/>
          <w:szCs w:val="28"/>
        </w:rPr>
        <w:t>ЗВАННОВСКОГО</w:t>
      </w:r>
      <w:r w:rsidR="006E03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034C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</w:p>
    <w:p w:rsidR="00E75B9E" w:rsidRPr="006E034C" w:rsidRDefault="00E75B9E" w:rsidP="00E75B9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34C">
        <w:rPr>
          <w:rFonts w:ascii="Times New Roman" w:eastAsia="Times New Roman" w:hAnsi="Times New Roman" w:cs="Times New Roman"/>
          <w:bCs/>
          <w:sz w:val="28"/>
          <w:szCs w:val="28"/>
        </w:rPr>
        <w:t>ГЛУШКОВСКОГО РАЙОНА КУРСКОЙ ОБЛАСТИ</w:t>
      </w:r>
    </w:p>
    <w:p w:rsidR="00E75B9E" w:rsidRPr="006E034C" w:rsidRDefault="00E75B9E" w:rsidP="00E75B9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5B9E" w:rsidRPr="006E034C" w:rsidRDefault="00E75B9E" w:rsidP="00E75B9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E034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E034C">
        <w:rPr>
          <w:rFonts w:ascii="Times New Roman" w:eastAsia="Times New Roman" w:hAnsi="Times New Roman" w:cs="Times New Roman"/>
          <w:bCs/>
          <w:sz w:val="28"/>
          <w:szCs w:val="28"/>
        </w:rPr>
        <w:t xml:space="preserve"> Е Ш Е Н И Е</w:t>
      </w:r>
    </w:p>
    <w:p w:rsidR="00E75B9E" w:rsidRPr="006E034C" w:rsidRDefault="00E75B9E" w:rsidP="00E75B9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5B9E" w:rsidRPr="006E034C" w:rsidRDefault="0060238D" w:rsidP="00E7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34C">
        <w:rPr>
          <w:rFonts w:ascii="Times New Roman" w:eastAsia="Times New Roman" w:hAnsi="Times New Roman" w:cs="Times New Roman"/>
          <w:sz w:val="28"/>
          <w:szCs w:val="28"/>
        </w:rPr>
        <w:t>от 02 августа 2022 г. № 13</w:t>
      </w:r>
    </w:p>
    <w:p w:rsidR="00E75B9E" w:rsidRPr="006E034C" w:rsidRDefault="00E75B9E" w:rsidP="00E75B9E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75B9E" w:rsidRPr="006E034C" w:rsidRDefault="00E75B9E" w:rsidP="006E0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муниципального образования «</w:t>
      </w:r>
      <w:proofErr w:type="spellStart"/>
      <w:r w:rsidR="0060238D" w:rsidRPr="006E034C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E034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утвержденных решением Собрания депутатов </w:t>
      </w:r>
      <w:r w:rsidR="0060238D" w:rsidRPr="006E034C">
        <w:rPr>
          <w:rFonts w:ascii="Times New Roman" w:hAnsi="Times New Roman" w:cs="Times New Roman"/>
          <w:sz w:val="28"/>
          <w:szCs w:val="28"/>
        </w:rPr>
        <w:t>Званновского</w:t>
      </w:r>
      <w:r w:rsidRPr="006E03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E034C">
        <w:rPr>
          <w:rFonts w:ascii="Times New Roman" w:hAnsi="Times New Roman" w:cs="Times New Roman"/>
          <w:sz w:val="28"/>
          <w:szCs w:val="28"/>
        </w:rPr>
        <w:t>Глушковск</w:t>
      </w:r>
      <w:r w:rsidR="0060238D" w:rsidRPr="006E034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0238D" w:rsidRPr="006E034C">
        <w:rPr>
          <w:rFonts w:ascii="Times New Roman" w:hAnsi="Times New Roman" w:cs="Times New Roman"/>
          <w:sz w:val="28"/>
          <w:szCs w:val="28"/>
        </w:rPr>
        <w:t xml:space="preserve"> района Курской области от 25  октября  2017 г. №    35</w:t>
      </w:r>
      <w:r w:rsidR="006E034C">
        <w:rPr>
          <w:rFonts w:ascii="Times New Roman" w:hAnsi="Times New Roman" w:cs="Times New Roman"/>
          <w:sz w:val="28"/>
          <w:szCs w:val="28"/>
        </w:rPr>
        <w:t xml:space="preserve"> </w:t>
      </w:r>
      <w:r w:rsidRPr="006E034C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60238D" w:rsidRPr="006E034C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60238D" w:rsidRPr="006E034C">
        <w:rPr>
          <w:rFonts w:ascii="Times New Roman" w:hAnsi="Times New Roman" w:cs="Times New Roman"/>
          <w:sz w:val="28"/>
          <w:szCs w:val="28"/>
          <w:lang w:eastAsia="ru-RU"/>
        </w:rPr>
        <w:t>от   26 ноября   2018 г. №   33</w:t>
      </w:r>
      <w:r w:rsidRPr="006E03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238D" w:rsidRPr="006E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18.05</w:t>
      </w:r>
      <w:r w:rsidRPr="006E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2022 г. №  1</w:t>
      </w:r>
      <w:r w:rsidR="0060238D" w:rsidRPr="006E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E034C">
        <w:rPr>
          <w:rFonts w:ascii="Times New Roman" w:hAnsi="Times New Roman" w:cs="Times New Roman"/>
          <w:sz w:val="28"/>
          <w:szCs w:val="28"/>
        </w:rPr>
        <w:t>)</w:t>
      </w: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№131 – ФЗ «Об общих принципах организации местного самоуправления в Российской Федерации», от 24.06.1998 № 89-ФЗ « Об отходах производства и потребления» от 30.03.1999 № 52-ФЗ «О санитарно-эпидемиологическом благополучии населения» в целях обеспечения надлежащего санитарно-экологического состояния, улучшения благоустроенности и определения порядка уборки и содержания муниципального образования «</w:t>
      </w:r>
      <w:proofErr w:type="spellStart"/>
      <w:r w:rsidR="0060238D" w:rsidRPr="006E034C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6E034C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6E03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034C"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 района, Собрания депутатов </w:t>
      </w:r>
      <w:r w:rsidR="0060238D" w:rsidRPr="006E034C">
        <w:rPr>
          <w:rFonts w:ascii="Times New Roman" w:hAnsi="Times New Roman" w:cs="Times New Roman"/>
          <w:sz w:val="28"/>
          <w:szCs w:val="28"/>
        </w:rPr>
        <w:t>Званновского</w:t>
      </w:r>
      <w:r w:rsidRPr="006E03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E034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 xml:space="preserve"> 1. Внести в Правила благоустройства территории муниципального образования «</w:t>
      </w:r>
      <w:proofErr w:type="spellStart"/>
      <w:r w:rsidR="0060238D" w:rsidRPr="006E034C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E034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 района  следующие изменения и дополнения: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а) пункт 11.2.19 Правил благоустройства территории муниципального образования «</w:t>
      </w:r>
      <w:proofErr w:type="spellStart"/>
      <w:r w:rsidR="0060238D" w:rsidRPr="006E034C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E034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 района  изложить в новой редакции: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«11.2.19. Собственники твердых коммунальных отходов обязаны заключать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</w:t>
      </w:r>
      <w:proofErr w:type="gramStart"/>
      <w:r w:rsidRPr="006E03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034C">
        <w:rPr>
          <w:rFonts w:ascii="Times New Roman" w:hAnsi="Times New Roman" w:cs="Times New Roman"/>
          <w:sz w:val="28"/>
          <w:szCs w:val="28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Региональные операторы вправе заключать договоры на </w:t>
      </w:r>
      <w:r w:rsidRPr="006E034C">
        <w:rPr>
          <w:rFonts w:ascii="Times New Roman" w:hAnsi="Times New Roman" w:cs="Times New Roman"/>
          <w:sz w:val="28"/>
          <w:szCs w:val="28"/>
        </w:rPr>
        <w:lastRenderedPageBreak/>
        <w:t>оказание услуг по обращению с другими видами отходов с собственниками таких отходов.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Юридические  лица и граждане обязаны оплачивать услуги по обращению с указанными отходами на условиях типового договора».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б) подпункт 11.5.2 дополнить пунктом 8 и изложить в следующей редакции: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«8) размещение грузового автотранспорта грузоподъемностью свыше 3,5 тонн (прицепов к ним), автобусов на территории, прилегающей к частным жилым домам»;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в)</w:t>
      </w:r>
      <w:r w:rsidRPr="006E034C">
        <w:rPr>
          <w:rFonts w:ascii="Times New Roman" w:hAnsi="Times New Roman" w:cs="Times New Roman"/>
          <w:sz w:val="28"/>
          <w:szCs w:val="28"/>
        </w:rPr>
        <w:tab/>
        <w:t>подпункт 11.5.2 дополнить пунктом 9 и изложить в следующей редакции: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«9) размещение (хранение) разукомплектованных (неисправных) транспортных механизмов, находящихся в пользовании владельцев указанных транспортных средств, на территории, прилегающей к частным жилым домам»;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г)</w:t>
      </w:r>
      <w:r w:rsidRPr="006E034C">
        <w:rPr>
          <w:rFonts w:ascii="Times New Roman" w:hAnsi="Times New Roman" w:cs="Times New Roman"/>
          <w:sz w:val="28"/>
          <w:szCs w:val="28"/>
        </w:rPr>
        <w:tab/>
        <w:t>подпункт 11.5.2 дополнить пунктом 10 и изложить в следующей редакции: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«10) производство работ по ремонту транспортных средств, механизмов, а также любых ремонтных работ, сопряженных с шумом, выделением и сбросом вредных веществ (отработанные газы, горюче-смазочные материалы и пр.) на территории, прилегающей к частным жилым домам».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60238D" w:rsidRPr="006E034C">
        <w:rPr>
          <w:rFonts w:ascii="Times New Roman" w:hAnsi="Times New Roman" w:cs="Times New Roman"/>
          <w:sz w:val="28"/>
          <w:szCs w:val="28"/>
        </w:rPr>
        <w:t>Званновского</w:t>
      </w:r>
      <w:r w:rsidRPr="006E03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E034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B9E" w:rsidRPr="006E034C" w:rsidRDefault="00E75B9E" w:rsidP="00E75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034C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</w:t>
      </w:r>
      <w:proofErr w:type="gramStart"/>
      <w:r w:rsidRPr="006E034C">
        <w:rPr>
          <w:rFonts w:ascii="Times New Roman" w:hAnsi="Times New Roman" w:cs="Times New Roman"/>
          <w:sz w:val="28"/>
          <w:szCs w:val="28"/>
        </w:rPr>
        <w:t>обнародовании</w:t>
      </w:r>
      <w:proofErr w:type="gramEnd"/>
      <w:r w:rsidRPr="006E0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 xml:space="preserve"> </w:t>
      </w:r>
      <w:r w:rsidR="0060238D" w:rsidRPr="006E034C">
        <w:rPr>
          <w:rFonts w:ascii="Times New Roman" w:hAnsi="Times New Roman" w:cs="Times New Roman"/>
          <w:sz w:val="28"/>
          <w:szCs w:val="28"/>
        </w:rPr>
        <w:t>Званновского</w:t>
      </w:r>
      <w:r w:rsidRPr="006E034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034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 w:rsidR="0060238D" w:rsidRPr="006E034C">
        <w:rPr>
          <w:rFonts w:ascii="Times New Roman" w:hAnsi="Times New Roman" w:cs="Times New Roman"/>
          <w:sz w:val="28"/>
          <w:szCs w:val="28"/>
        </w:rPr>
        <w:t xml:space="preserve">                   Л.В.Руденко</w:t>
      </w: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3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238D" w:rsidRPr="006E034C">
        <w:rPr>
          <w:rFonts w:ascii="Times New Roman" w:hAnsi="Times New Roman" w:cs="Times New Roman"/>
          <w:sz w:val="28"/>
          <w:szCs w:val="28"/>
        </w:rPr>
        <w:t>Званновского</w:t>
      </w:r>
      <w:r w:rsidRPr="006E034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034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E034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60238D" w:rsidRPr="006E034C">
        <w:rPr>
          <w:rFonts w:ascii="Times New Roman" w:hAnsi="Times New Roman" w:cs="Times New Roman"/>
          <w:sz w:val="28"/>
          <w:szCs w:val="28"/>
        </w:rPr>
        <w:t xml:space="preserve">                 С.А.Кочергина</w:t>
      </w:r>
    </w:p>
    <w:p w:rsidR="00E75B9E" w:rsidRPr="006E034C" w:rsidRDefault="00E75B9E" w:rsidP="00E75B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D1F" w:rsidRPr="006E034C" w:rsidRDefault="00EB5D1F">
      <w:pPr>
        <w:rPr>
          <w:rFonts w:ascii="Times New Roman" w:hAnsi="Times New Roman" w:cs="Times New Roman"/>
          <w:sz w:val="28"/>
          <w:szCs w:val="28"/>
        </w:rPr>
      </w:pPr>
    </w:p>
    <w:sectPr w:rsidR="00EB5D1F" w:rsidRPr="006E034C" w:rsidSect="005C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B9E"/>
    <w:rsid w:val="005C4146"/>
    <w:rsid w:val="0060238D"/>
    <w:rsid w:val="006E034C"/>
    <w:rsid w:val="00E75B9E"/>
    <w:rsid w:val="00EB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5B9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2022-08-01T06:06:00Z</dcterms:created>
  <dcterms:modified xsi:type="dcterms:W3CDTF">2022-08-02T05:59:00Z</dcterms:modified>
</cp:coreProperties>
</file>