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4B" w:rsidRDefault="00F345A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ПРОЕКТ</w:t>
      </w:r>
    </w:p>
    <w:p w:rsidR="00F345AB" w:rsidRDefault="00F345A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B91F15" w:rsidP="0014602D">
      <w:pPr>
        <w:tabs>
          <w:tab w:val="center" w:pos="4394"/>
          <w:tab w:val="left" w:pos="711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5094B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14602D">
        <w:rPr>
          <w:rFonts w:ascii="Times New Roman" w:hAnsi="Times New Roman" w:cs="Times New Roman"/>
          <w:b/>
          <w:sz w:val="24"/>
          <w:szCs w:val="24"/>
        </w:rPr>
        <w:t xml:space="preserve"> ЗВАННОВСКОГО</w:t>
      </w:r>
      <w:r w:rsidR="00E5094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«___»              2023 года №____</w:t>
      </w:r>
    </w:p>
    <w:p w:rsidR="00E5094B" w:rsidRPr="00E5094B" w:rsidRDefault="002506E6" w:rsidP="00786D6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146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786D6C" w:rsidRPr="00786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Присвоение адресов объектам адресации, изменение,</w:t>
      </w:r>
      <w:r w:rsidR="005105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6D6C" w:rsidRPr="00786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аннулирование адресо</w:t>
      </w:r>
      <w:r w:rsidR="00786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146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02.04.2021 года № 17</w:t>
      </w:r>
      <w:r w:rsidR="00360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14602D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r w:rsidR="0014602D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786D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r w:rsidR="0014602D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Администрации</w:t>
      </w:r>
      <w:r w:rsidR="00F34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02D">
        <w:rPr>
          <w:rFonts w:ascii="Times New Roman" w:hAnsi="Times New Roman" w:cs="Times New Roman"/>
          <w:color w:val="000000"/>
          <w:sz w:val="24"/>
          <w:szCs w:val="24"/>
        </w:rPr>
        <w:t>Званновского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r w:rsidR="00F34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86D6C" w:rsidRPr="00786D6C">
        <w:rPr>
          <w:rFonts w:ascii="Times New Roman" w:hAnsi="Times New Roman" w:cs="Times New Roman"/>
          <w:color w:val="000000"/>
          <w:sz w:val="24"/>
          <w:szCs w:val="24"/>
        </w:rPr>
        <w:t>Присвоение адресов объектам адресации, изменение,</w:t>
      </w:r>
      <w:r w:rsidR="00F34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D6C" w:rsidRPr="00786D6C">
        <w:rPr>
          <w:rFonts w:ascii="Times New Roman" w:hAnsi="Times New Roman" w:cs="Times New Roman"/>
          <w:color w:val="000000"/>
          <w:sz w:val="24"/>
          <w:szCs w:val="24"/>
        </w:rPr>
        <w:t>аннулирование адрес</w:t>
      </w:r>
      <w:r w:rsidR="0014602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86D6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91F1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от </w:t>
      </w:r>
      <w:r w:rsidR="0014602D">
        <w:rPr>
          <w:rFonts w:ascii="Times New Roman" w:hAnsi="Times New Roman" w:cs="Times New Roman"/>
          <w:bCs/>
          <w:color w:val="000000"/>
          <w:sz w:val="24"/>
          <w:szCs w:val="24"/>
        </w:rPr>
        <w:t>02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4602D">
        <w:rPr>
          <w:rFonts w:ascii="Times New Roman" w:hAnsi="Times New Roman" w:cs="Times New Roman"/>
          <w:bCs/>
          <w:color w:val="000000"/>
          <w:sz w:val="24"/>
          <w:szCs w:val="24"/>
        </w:rPr>
        <w:t>04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.20</w:t>
      </w:r>
      <w:r w:rsidR="0014602D"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№ </w:t>
      </w:r>
      <w:r w:rsidR="001460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17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bookmarkStart w:id="1" w:name="_GoBack"/>
      <w:bookmarkEnd w:id="1"/>
    </w:p>
    <w:p w:rsid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786D6C" w:rsidRDefault="00786D6C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6D6C" w:rsidRPr="00786D6C" w:rsidRDefault="00786D6C" w:rsidP="00786D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 услуга предоставляется Администрацией </w:t>
      </w:r>
      <w:r w:rsidR="0014602D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района Курской области (далее - Администрация). </w:t>
      </w:r>
    </w:p>
    <w:p w:rsidR="00786D6C" w:rsidRPr="00786D6C" w:rsidRDefault="00786D6C" w:rsidP="00786D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6D6C" w:rsidRPr="00786D6C" w:rsidRDefault="00786D6C" w:rsidP="00786D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2.2.2. В предоставлении муниципальной услуги участвуют:</w:t>
      </w:r>
    </w:p>
    <w:p w:rsidR="00786D6C" w:rsidRPr="00786D6C" w:rsidRDefault="00786D6C" w:rsidP="00786D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службы государственной регистрации, кадастра и картографии по Курской области;</w:t>
      </w:r>
    </w:p>
    <w:p w:rsidR="00786D6C" w:rsidRPr="00786D6C" w:rsidRDefault="00786D6C" w:rsidP="00786D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</w:t>
      </w:r>
    </w:p>
    <w:p w:rsidR="00786D6C" w:rsidRDefault="00786D6C" w:rsidP="00786D6C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2.2.3. </w:t>
      </w:r>
      <w:proofErr w:type="gramStart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  района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</w:t>
      </w:r>
      <w:proofErr w:type="gramEnd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услуг, которые являются необходимыми и обязательными для предоставления услуг, </w:t>
      </w:r>
      <w:proofErr w:type="gramStart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утвержденный</w:t>
      </w:r>
      <w:proofErr w:type="gramEnd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нормативным правовым актом представительного органа местного самоуправления.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2. Постановление вступает в силу после его обнародования и подлежит размещению на официальном сайте Администрации </w:t>
      </w:r>
      <w:r w:rsidR="0014602D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14602D" w:rsidRDefault="0014602D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602D" w:rsidRDefault="0014602D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14602D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И.о. Главы</w:t>
      </w:r>
      <w:r w:rsid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 w:rsidR="0014602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14602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14602D">
        <w:rPr>
          <w:rFonts w:ascii="Times New Roman" w:hAnsi="Times New Roman" w:cs="Times New Roman"/>
          <w:bCs/>
          <w:color w:val="000000"/>
          <w:sz w:val="24"/>
          <w:szCs w:val="24"/>
        </w:rPr>
        <w:tab/>
        <w:t>В.И.Пономаренко</w:t>
      </w:r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4B"/>
    <w:rsid w:val="000C12EF"/>
    <w:rsid w:val="0014602D"/>
    <w:rsid w:val="001D7F80"/>
    <w:rsid w:val="002506E6"/>
    <w:rsid w:val="002E5BEF"/>
    <w:rsid w:val="00322839"/>
    <w:rsid w:val="00360525"/>
    <w:rsid w:val="003957AE"/>
    <w:rsid w:val="005105F3"/>
    <w:rsid w:val="00556E43"/>
    <w:rsid w:val="0062061A"/>
    <w:rsid w:val="00786D6C"/>
    <w:rsid w:val="00B91F15"/>
    <w:rsid w:val="00BB3060"/>
    <w:rsid w:val="00C82F40"/>
    <w:rsid w:val="00D41374"/>
    <w:rsid w:val="00E5094B"/>
    <w:rsid w:val="00F34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Валентина</cp:lastModifiedBy>
  <cp:revision>5</cp:revision>
  <dcterms:created xsi:type="dcterms:W3CDTF">2023-12-11T11:44:00Z</dcterms:created>
  <dcterms:modified xsi:type="dcterms:W3CDTF">2023-12-15T06:59:00Z</dcterms:modified>
</cp:coreProperties>
</file>