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E110FC" w:rsidP="00E110F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5B6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038FC" w:rsidTr="0090162C">
        <w:tc>
          <w:tcPr>
            <w:tcW w:w="5562" w:type="dxa"/>
          </w:tcPr>
          <w:p w:rsidR="00C71817" w:rsidRPr="00C038FC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3EC1" w:rsidRPr="00C038FC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C7AFF" w:rsidRPr="00C038FC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521" w:rsidRPr="00C038FC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Главам муниципальных образований </w:t>
            </w:r>
            <w:proofErr w:type="spellStart"/>
            <w:r w:rsidRPr="00C038FC">
              <w:rPr>
                <w:rFonts w:ascii="Times New Roman" w:hAnsi="Times New Roman" w:cs="Times New Roman"/>
                <w:sz w:val="27"/>
                <w:szCs w:val="27"/>
              </w:rPr>
              <w:t>Глушковского</w:t>
            </w:r>
            <w:proofErr w:type="spellEnd"/>
            <w:r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района Курской области</w:t>
            </w:r>
          </w:p>
          <w:p w:rsidR="00253521" w:rsidRPr="00C038FC" w:rsidRDefault="00253521" w:rsidP="00253521">
            <w:pPr>
              <w:spacing w:line="240" w:lineRule="exact"/>
              <w:ind w:left="737"/>
              <w:jc w:val="both"/>
              <w:rPr>
                <w:sz w:val="27"/>
                <w:szCs w:val="27"/>
              </w:rPr>
            </w:pPr>
          </w:p>
          <w:p w:rsidR="00253521" w:rsidRPr="00C038FC" w:rsidRDefault="00253521" w:rsidP="00253521">
            <w:pPr>
              <w:spacing w:line="240" w:lineRule="exact"/>
              <w:ind w:left="737"/>
              <w:jc w:val="both"/>
              <w:rPr>
                <w:sz w:val="27"/>
                <w:szCs w:val="27"/>
              </w:rPr>
            </w:pPr>
          </w:p>
          <w:p w:rsidR="00024D01" w:rsidRPr="00C038FC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0A00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038FC" w:rsidRDefault="00C32DEB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B06946" w:rsidRPr="00C038FC" w:rsidRDefault="00B06946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C74D8" w:rsidRPr="00C038FC" w:rsidRDefault="001C74D8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C74D8" w:rsidRPr="00C038FC" w:rsidRDefault="001C74D8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90A00" w:rsidRPr="00C038FC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40D" w:rsidRPr="00C038FC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40D" w:rsidRPr="00C038FC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31914" w:rsidRPr="00C038FC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94C10" w:rsidRPr="00C038FC" w:rsidRDefault="00917382" w:rsidP="00E94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038FC">
        <w:rPr>
          <w:rFonts w:ascii="Times New Roman" w:hAnsi="Times New Roman" w:cs="Times New Roman"/>
          <w:sz w:val="27"/>
          <w:szCs w:val="27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C038FC" w:rsidRPr="00C038FC" w:rsidRDefault="00E110FC" w:rsidP="00E1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038FC">
        <w:rPr>
          <w:rFonts w:ascii="Times New Roman" w:hAnsi="Times New Roman" w:cs="Times New Roman"/>
          <w:sz w:val="27"/>
          <w:szCs w:val="27"/>
        </w:rPr>
        <w:t>Глушковским</w:t>
      </w:r>
      <w:proofErr w:type="spellEnd"/>
      <w:r w:rsidRPr="00C038FC">
        <w:rPr>
          <w:rFonts w:ascii="Times New Roman" w:hAnsi="Times New Roman" w:cs="Times New Roman"/>
          <w:sz w:val="27"/>
          <w:szCs w:val="27"/>
        </w:rPr>
        <w:t xml:space="preserve"> районным судом Курской области рассмотрен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о </w:t>
      </w:r>
      <w:r w:rsidRPr="00C038FC">
        <w:rPr>
          <w:rFonts w:ascii="Times New Roman" w:hAnsi="Times New Roman" w:cs="Times New Roman"/>
          <w:sz w:val="27"/>
          <w:szCs w:val="27"/>
        </w:rPr>
        <w:t>и удовлетворен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о </w:t>
      </w:r>
      <w:r w:rsidRPr="00C038FC">
        <w:rPr>
          <w:rFonts w:ascii="Times New Roman" w:hAnsi="Times New Roman" w:cs="Times New Roman"/>
          <w:sz w:val="27"/>
          <w:szCs w:val="27"/>
        </w:rPr>
        <w:t>административн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ое </w:t>
      </w:r>
      <w:r w:rsidRPr="00C038FC">
        <w:rPr>
          <w:rFonts w:ascii="Times New Roman" w:hAnsi="Times New Roman" w:cs="Times New Roman"/>
          <w:sz w:val="27"/>
          <w:szCs w:val="27"/>
        </w:rPr>
        <w:t>исков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ое </w:t>
      </w:r>
      <w:r w:rsidRPr="00C038FC">
        <w:rPr>
          <w:rFonts w:ascii="Times New Roman" w:hAnsi="Times New Roman" w:cs="Times New Roman"/>
          <w:sz w:val="27"/>
          <w:szCs w:val="27"/>
        </w:rPr>
        <w:t>заявлени</w:t>
      </w:r>
      <w:r w:rsidR="00C038FC" w:rsidRPr="00C038FC">
        <w:rPr>
          <w:rFonts w:ascii="Times New Roman" w:hAnsi="Times New Roman" w:cs="Times New Roman"/>
          <w:sz w:val="27"/>
          <w:szCs w:val="27"/>
        </w:rPr>
        <w:t>е</w:t>
      </w:r>
      <w:r w:rsidRPr="00C038FC">
        <w:rPr>
          <w:rFonts w:ascii="Times New Roman" w:hAnsi="Times New Roman" w:cs="Times New Roman"/>
          <w:sz w:val="27"/>
          <w:szCs w:val="27"/>
        </w:rPr>
        <w:t>, предъявленн</w:t>
      </w:r>
      <w:r w:rsidR="00C038FC" w:rsidRPr="00C038FC">
        <w:rPr>
          <w:rFonts w:ascii="Times New Roman" w:hAnsi="Times New Roman" w:cs="Times New Roman"/>
          <w:sz w:val="27"/>
          <w:szCs w:val="27"/>
        </w:rPr>
        <w:t>ое</w:t>
      </w:r>
      <w:r w:rsidRPr="00C038FC">
        <w:rPr>
          <w:rFonts w:ascii="Times New Roman" w:hAnsi="Times New Roman" w:cs="Times New Roman"/>
          <w:sz w:val="27"/>
          <w:szCs w:val="27"/>
        </w:rPr>
        <w:t xml:space="preserve"> прокурором района 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в интересах неопределенного круга лиц </w:t>
      </w:r>
      <w:r w:rsidRPr="00C038FC">
        <w:rPr>
          <w:rFonts w:ascii="Times New Roman" w:hAnsi="Times New Roman" w:cs="Times New Roman"/>
          <w:sz w:val="27"/>
          <w:szCs w:val="27"/>
        </w:rPr>
        <w:t xml:space="preserve">к </w:t>
      </w:r>
      <w:r w:rsidR="00C038FC" w:rsidRPr="00C038FC">
        <w:rPr>
          <w:rFonts w:ascii="Times New Roman" w:hAnsi="Times New Roman" w:cs="Times New Roman"/>
          <w:sz w:val="27"/>
          <w:szCs w:val="27"/>
        </w:rPr>
        <w:t>А</w:t>
      </w:r>
      <w:r w:rsidRPr="00C038FC">
        <w:rPr>
          <w:rFonts w:ascii="Times New Roman" w:hAnsi="Times New Roman" w:cs="Times New Roman"/>
          <w:sz w:val="27"/>
          <w:szCs w:val="27"/>
        </w:rPr>
        <w:t>дминистраци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C038FC" w:rsidRPr="00C038FC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="00C038FC" w:rsidRPr="00C038FC">
        <w:rPr>
          <w:rFonts w:ascii="Times New Roman" w:hAnsi="Times New Roman" w:cs="Times New Roman"/>
          <w:sz w:val="27"/>
          <w:szCs w:val="27"/>
        </w:rPr>
        <w:t xml:space="preserve"> района Курской области </w:t>
      </w:r>
      <w:r w:rsidR="00C038FC" w:rsidRPr="00C038FC">
        <w:rPr>
          <w:rFonts w:ascii="Times New Roman" w:hAnsi="Times New Roman" w:cs="Times New Roman"/>
          <w:color w:val="000000"/>
          <w:sz w:val="27"/>
          <w:szCs w:val="27"/>
        </w:rPr>
        <w:t>о признании бездействия незаконным и возложении обязанности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 оборудовать </w:t>
      </w:r>
      <w:r w:rsidR="00C038FC" w:rsidRPr="00C038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пешеходный переход на участке автомобильной дороги, 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проходящем </w:t>
      </w:r>
      <w:r w:rsidR="00C038FC" w:rsidRPr="00C038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вдоль территории </w:t>
      </w:r>
      <w:r w:rsidR="00C038FC" w:rsidRPr="00C038FC">
        <w:rPr>
          <w:rFonts w:ascii="Times New Roman" w:hAnsi="Times New Roman" w:cs="Times New Roman"/>
          <w:sz w:val="27"/>
          <w:szCs w:val="27"/>
        </w:rPr>
        <w:t>МКОУ «</w:t>
      </w:r>
      <w:proofErr w:type="spellStart"/>
      <w:r w:rsidR="00C038FC" w:rsidRPr="00C038FC">
        <w:rPr>
          <w:rFonts w:ascii="Times New Roman" w:hAnsi="Times New Roman" w:cs="Times New Roman"/>
          <w:sz w:val="27"/>
          <w:szCs w:val="27"/>
        </w:rPr>
        <w:t>Кульбакинская</w:t>
      </w:r>
      <w:proofErr w:type="spellEnd"/>
      <w:r w:rsidR="00C038FC" w:rsidRPr="00C038FC">
        <w:rPr>
          <w:rFonts w:ascii="Times New Roman" w:hAnsi="Times New Roman" w:cs="Times New Roman"/>
          <w:sz w:val="27"/>
          <w:szCs w:val="27"/>
        </w:rPr>
        <w:t xml:space="preserve"> СОШ»</w:t>
      </w:r>
      <w:r w:rsidRPr="00C038FC">
        <w:rPr>
          <w:rFonts w:ascii="Times New Roman" w:hAnsi="Times New Roman" w:cs="Times New Roman"/>
          <w:sz w:val="27"/>
          <w:szCs w:val="27"/>
        </w:rPr>
        <w:t>.</w:t>
      </w:r>
    </w:p>
    <w:p w:rsidR="00C038FC" w:rsidRPr="00C038FC" w:rsidRDefault="00E94C10" w:rsidP="00C03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38FC">
        <w:rPr>
          <w:rFonts w:ascii="Times New Roman" w:hAnsi="Times New Roman" w:cs="Times New Roman"/>
          <w:sz w:val="27"/>
          <w:szCs w:val="27"/>
        </w:rPr>
        <w:t xml:space="preserve">На 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Администрацию </w:t>
      </w:r>
      <w:proofErr w:type="spellStart"/>
      <w:r w:rsidR="00C038FC" w:rsidRPr="00C038FC">
        <w:rPr>
          <w:rFonts w:ascii="Times New Roman" w:hAnsi="Times New Roman" w:cs="Times New Roman"/>
          <w:sz w:val="27"/>
          <w:szCs w:val="27"/>
        </w:rPr>
        <w:t>Глушковского</w:t>
      </w:r>
      <w:proofErr w:type="spellEnd"/>
      <w:r w:rsidR="00C038FC">
        <w:rPr>
          <w:rFonts w:ascii="Times New Roman" w:hAnsi="Times New Roman" w:cs="Times New Roman"/>
          <w:sz w:val="27"/>
          <w:szCs w:val="27"/>
        </w:rPr>
        <w:t xml:space="preserve"> района Курской области </w:t>
      </w:r>
      <w:r w:rsidR="00C038FC" w:rsidRPr="00C038FC">
        <w:rPr>
          <w:rFonts w:ascii="Times New Roman" w:hAnsi="Times New Roman" w:cs="Times New Roman"/>
          <w:sz w:val="27"/>
          <w:szCs w:val="27"/>
        </w:rPr>
        <w:t xml:space="preserve">возложена обязанность </w:t>
      </w:r>
      <w:r w:rsidR="00C038FC" w:rsidRPr="00C038FC">
        <w:rPr>
          <w:rFonts w:ascii="Times New Roman" w:hAnsi="Times New Roman" w:cs="Times New Roman"/>
          <w:sz w:val="27"/>
          <w:szCs w:val="27"/>
        </w:rPr>
        <w:t>в течение 6 месяцев со дня вступления решения суда в законную силу оборудовать пешеходный переход на участке автомобильной дороги, проходящем вдоль территории МКОУ «</w:t>
      </w:r>
      <w:proofErr w:type="spellStart"/>
      <w:r w:rsidR="00C038FC" w:rsidRPr="00C038FC">
        <w:rPr>
          <w:rFonts w:ascii="Times New Roman" w:hAnsi="Times New Roman" w:cs="Times New Roman"/>
          <w:sz w:val="27"/>
          <w:szCs w:val="27"/>
        </w:rPr>
        <w:t>Кульбакинская</w:t>
      </w:r>
      <w:proofErr w:type="spellEnd"/>
      <w:r w:rsidR="00C038FC" w:rsidRPr="00C038FC">
        <w:rPr>
          <w:rFonts w:ascii="Times New Roman" w:hAnsi="Times New Roman" w:cs="Times New Roman"/>
          <w:sz w:val="27"/>
          <w:szCs w:val="27"/>
        </w:rPr>
        <w:t xml:space="preserve"> СОШ», расположенного по адресу: с. </w:t>
      </w:r>
      <w:proofErr w:type="spellStart"/>
      <w:r w:rsidR="00C038FC" w:rsidRPr="00C038FC">
        <w:rPr>
          <w:rFonts w:ascii="Times New Roman" w:hAnsi="Times New Roman" w:cs="Times New Roman"/>
          <w:sz w:val="27"/>
          <w:szCs w:val="27"/>
        </w:rPr>
        <w:t>Кульбаки</w:t>
      </w:r>
      <w:proofErr w:type="spellEnd"/>
      <w:r w:rsidR="00C038FC" w:rsidRPr="00C038FC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038FC" w:rsidRPr="00C038FC">
        <w:rPr>
          <w:rFonts w:ascii="Times New Roman" w:hAnsi="Times New Roman" w:cs="Times New Roman"/>
          <w:sz w:val="27"/>
          <w:szCs w:val="27"/>
        </w:rPr>
        <w:t>Глушковский</w:t>
      </w:r>
      <w:proofErr w:type="spellEnd"/>
      <w:r w:rsidR="00C038FC" w:rsidRPr="00C038FC">
        <w:rPr>
          <w:rFonts w:ascii="Times New Roman" w:hAnsi="Times New Roman" w:cs="Times New Roman"/>
          <w:sz w:val="27"/>
          <w:szCs w:val="27"/>
        </w:rPr>
        <w:t xml:space="preserve"> район, Курская область, а именно:</w:t>
      </w:r>
    </w:p>
    <w:p w:rsidR="00C038FC" w:rsidRPr="00C038FC" w:rsidRDefault="00C038FC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>- в соответствии с п. 5.6.30 ГОСТ Р 52289-2019 установить дорожные знаки 5.19.1 и 5.19.2 «Пешеходный переход» - 4 шт.;</w:t>
      </w:r>
    </w:p>
    <w:p w:rsidR="00C038FC" w:rsidRPr="00C038FC" w:rsidRDefault="00C038FC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>- в соответствии с п. 6.2.17 ГОСТ Р 52289-2019 нанести дорожную разметку 1.14.1, обозначающую пешеходный переход;</w:t>
      </w:r>
    </w:p>
    <w:p w:rsidR="00C038FC" w:rsidRPr="00C038FC" w:rsidRDefault="00C038FC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>- в соответствии с п. 6.2 ГОСТ Р 52605-2006 оборудовать искусственные неровности – 2 шт.;</w:t>
      </w:r>
    </w:p>
    <w:p w:rsidR="00C038FC" w:rsidRPr="00C038FC" w:rsidRDefault="00C038FC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>- в соответствии с п. 8.1.29 ГОСТ Р 52289-2019 установить дорожные ограждения на протяжении 50 метров в обе стороны от места перехода;</w:t>
      </w:r>
    </w:p>
    <w:p w:rsidR="00C038FC" w:rsidRPr="00C038FC" w:rsidRDefault="00C038FC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>- в соответствии с п. 7.3.8 ГОСТ Р 52289-2019 установить светофоры типа Т.7 – 2 шт.;</w:t>
      </w:r>
    </w:p>
    <w:p w:rsidR="00C038FC" w:rsidRPr="00C038FC" w:rsidRDefault="00C038FC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 xml:space="preserve">- в соответствии с п. 5.2.25 ГОСТ Р 52289-2019 установить дорожные знаки 1.23 «Дети» на щитах со </w:t>
      </w:r>
      <w:proofErr w:type="spellStart"/>
      <w:r w:rsidRPr="00C038FC">
        <w:rPr>
          <w:sz w:val="27"/>
          <w:szCs w:val="27"/>
        </w:rPr>
        <w:t>световозвращающей</w:t>
      </w:r>
      <w:proofErr w:type="spellEnd"/>
      <w:r w:rsidRPr="00C038FC">
        <w:rPr>
          <w:sz w:val="27"/>
          <w:szCs w:val="27"/>
        </w:rPr>
        <w:t xml:space="preserve"> </w:t>
      </w:r>
      <w:proofErr w:type="spellStart"/>
      <w:r w:rsidRPr="00C038FC">
        <w:rPr>
          <w:sz w:val="27"/>
          <w:szCs w:val="27"/>
        </w:rPr>
        <w:t>флуорисцентной</w:t>
      </w:r>
      <w:proofErr w:type="spellEnd"/>
      <w:r w:rsidRPr="00C038FC">
        <w:rPr>
          <w:sz w:val="27"/>
          <w:szCs w:val="27"/>
        </w:rPr>
        <w:t xml:space="preserve"> пленкой желто-зеленого цвета – 4 шт.</w:t>
      </w:r>
    </w:p>
    <w:p w:rsidR="00A8597A" w:rsidRPr="00C038FC" w:rsidRDefault="00E94C10" w:rsidP="00C038FC">
      <w:pPr>
        <w:pStyle w:val="ac"/>
        <w:ind w:firstLine="708"/>
        <w:jc w:val="both"/>
        <w:rPr>
          <w:sz w:val="27"/>
          <w:szCs w:val="27"/>
        </w:rPr>
      </w:pPr>
      <w:r w:rsidRPr="00C038FC">
        <w:rPr>
          <w:sz w:val="27"/>
          <w:szCs w:val="27"/>
        </w:rPr>
        <w:t>Решени</w:t>
      </w:r>
      <w:r w:rsidR="00C038FC" w:rsidRPr="00C038FC">
        <w:rPr>
          <w:sz w:val="27"/>
          <w:szCs w:val="27"/>
        </w:rPr>
        <w:t xml:space="preserve">е </w:t>
      </w:r>
      <w:r w:rsidRPr="00C038FC">
        <w:rPr>
          <w:sz w:val="27"/>
          <w:szCs w:val="27"/>
        </w:rPr>
        <w:t>суда</w:t>
      </w:r>
      <w:r w:rsidR="00E110FC" w:rsidRPr="00C038FC">
        <w:rPr>
          <w:sz w:val="27"/>
          <w:szCs w:val="27"/>
        </w:rPr>
        <w:t xml:space="preserve"> ответчик</w:t>
      </w:r>
      <w:r w:rsidR="00C038FC" w:rsidRPr="00C038FC">
        <w:rPr>
          <w:sz w:val="27"/>
          <w:szCs w:val="27"/>
        </w:rPr>
        <w:t xml:space="preserve">ом </w:t>
      </w:r>
      <w:r w:rsidR="00E110FC" w:rsidRPr="00C038FC">
        <w:rPr>
          <w:sz w:val="27"/>
          <w:szCs w:val="27"/>
        </w:rPr>
        <w:t>в апелляционном порядке не обжаловал</w:t>
      </w:r>
      <w:r w:rsidR="00C038FC" w:rsidRPr="00C038FC">
        <w:rPr>
          <w:sz w:val="27"/>
          <w:szCs w:val="27"/>
        </w:rPr>
        <w:t xml:space="preserve">ось </w:t>
      </w:r>
      <w:r w:rsidR="00E110FC" w:rsidRPr="00C038FC">
        <w:rPr>
          <w:sz w:val="27"/>
          <w:szCs w:val="27"/>
        </w:rPr>
        <w:t xml:space="preserve">и </w:t>
      </w:r>
      <w:r w:rsidR="00944837" w:rsidRPr="00C038FC">
        <w:rPr>
          <w:sz w:val="27"/>
          <w:szCs w:val="27"/>
        </w:rPr>
        <w:t>вступил</w:t>
      </w:r>
      <w:r w:rsidR="00C038FC" w:rsidRPr="00C038FC">
        <w:rPr>
          <w:sz w:val="27"/>
          <w:szCs w:val="27"/>
        </w:rPr>
        <w:t xml:space="preserve">о </w:t>
      </w:r>
      <w:r w:rsidR="00E110FC" w:rsidRPr="00C038FC">
        <w:rPr>
          <w:sz w:val="27"/>
          <w:szCs w:val="27"/>
        </w:rPr>
        <w:t>в законную силу.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C038FC" w:rsidTr="005F13CC">
        <w:tc>
          <w:tcPr>
            <w:tcW w:w="5443" w:type="dxa"/>
            <w:vAlign w:val="bottom"/>
          </w:tcPr>
          <w:p w:rsidR="00FA0275" w:rsidRPr="00C038FC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1914" w:rsidRPr="00C038FC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33AA" w:rsidRPr="00C038FC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38FC">
              <w:rPr>
                <w:rFonts w:ascii="Times New Roman" w:hAnsi="Times New Roman" w:cs="Times New Roman"/>
                <w:sz w:val="27"/>
                <w:szCs w:val="27"/>
              </w:rPr>
              <w:t>Помощник прокурора района</w:t>
            </w:r>
            <w:r w:rsidR="007F33AA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038FC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7" w:type="dxa"/>
            <w:vAlign w:val="bottom"/>
          </w:tcPr>
          <w:p w:rsidR="001921AE" w:rsidRPr="00C038FC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850ABE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7F33AA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="00823A8C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655811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E6A81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31914" w:rsidRPr="00C038FC">
              <w:rPr>
                <w:rFonts w:ascii="Times New Roman" w:hAnsi="Times New Roman" w:cs="Times New Roman"/>
                <w:sz w:val="27"/>
                <w:szCs w:val="27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68" w:rsidRDefault="00305568" w:rsidP="007212FD">
      <w:pPr>
        <w:spacing w:after="0" w:line="240" w:lineRule="auto"/>
      </w:pPr>
      <w:r>
        <w:separator/>
      </w:r>
    </w:p>
  </w:endnote>
  <w:endnote w:type="continuationSeparator" w:id="0">
    <w:p w:rsidR="00305568" w:rsidRDefault="0030556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68" w:rsidRDefault="00305568" w:rsidP="007212FD">
      <w:pPr>
        <w:spacing w:after="0" w:line="240" w:lineRule="auto"/>
      </w:pPr>
      <w:r>
        <w:separator/>
      </w:r>
    </w:p>
  </w:footnote>
  <w:footnote w:type="continuationSeparator" w:id="0">
    <w:p w:rsidR="00305568" w:rsidRDefault="0030556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8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5568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41FC1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38FC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10FC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BC2C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link w:val="ad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character" w:customStyle="1" w:styleId="ad">
    <w:name w:val="Стиль Знак"/>
    <w:link w:val="ac"/>
    <w:locked/>
    <w:rsid w:val="00C038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6F13-C651-4E68-AB92-1EA288D3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53</cp:revision>
  <cp:lastPrinted>2023-06-25T12:55:00Z</cp:lastPrinted>
  <dcterms:created xsi:type="dcterms:W3CDTF">2022-06-02T13:34:00Z</dcterms:created>
  <dcterms:modified xsi:type="dcterms:W3CDTF">2023-12-27T08:33:00Z</dcterms:modified>
</cp:coreProperties>
</file>