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3" w:rsidRPr="005169B3" w:rsidRDefault="005169B3" w:rsidP="00516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5169B3" w:rsidRPr="005169B3" w:rsidRDefault="005169B3" w:rsidP="00516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Званновского  сельсо</w:t>
      </w:r>
      <w:r w:rsidR="002D6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вета </w:t>
      </w:r>
      <w:proofErr w:type="spellStart"/>
      <w:r w:rsidR="002D6B43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="002D6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2023</w:t>
      </w:r>
      <w:r w:rsidRPr="00516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Званновского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Званновского сельсовета </w:t>
      </w:r>
      <w:proofErr w:type="spellStart"/>
      <w:r w:rsidRPr="005169B3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5169B3"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proofErr w:type="spellStart"/>
      <w:r w:rsidRPr="005169B3"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  Званновского сельсовета и на информационных стендах размещен график приема граждан  работниками Администрации Званновского сельсовета.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 Званновского   сельсовета </w:t>
      </w:r>
      <w:proofErr w:type="spellStart"/>
      <w:r w:rsidRPr="005169B3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района от 29.12.2021 № 104-р был утвержден график  приема граждан должностными лицами  Администрации Званновского  сельсовета </w:t>
      </w:r>
      <w:proofErr w:type="spellStart"/>
      <w:r w:rsidRPr="005169B3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Званновского сельсовета </w:t>
      </w:r>
      <w:proofErr w:type="spellStart"/>
      <w:r w:rsidRPr="005169B3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5169B3" w:rsidRPr="005169B3" w:rsidRDefault="002D6B4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 2023</w:t>
      </w:r>
      <w:r w:rsidR="005169B3" w:rsidRPr="005169B3">
        <w:rPr>
          <w:rFonts w:ascii="Times New Roman" w:eastAsia="Times New Roman" w:hAnsi="Times New Roman" w:cs="Times New Roman"/>
          <w:sz w:val="24"/>
          <w:szCs w:val="24"/>
        </w:rPr>
        <w:t xml:space="preserve"> году в Администрацию   Званновского  сельсовета </w:t>
      </w:r>
      <w:proofErr w:type="spellStart"/>
      <w:r w:rsidR="005169B3" w:rsidRPr="005169B3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поступило  11 устных обращений и 9</w:t>
      </w:r>
      <w:r w:rsidR="005169B3" w:rsidRPr="005169B3">
        <w:rPr>
          <w:rFonts w:ascii="Times New Roman" w:eastAsia="Times New Roman" w:hAnsi="Times New Roman" w:cs="Times New Roman"/>
          <w:sz w:val="24"/>
          <w:szCs w:val="24"/>
        </w:rPr>
        <w:t xml:space="preserve"> письменных.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                 С проблемными вопросами обращались граждане, проживающие на территории сельсовета.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         Тематика обращений следующая: оплата коммунальных услуг населения, отсутствие уличного освещения, споры соседей, </w:t>
      </w:r>
      <w:r w:rsidR="002D6B43">
        <w:rPr>
          <w:rFonts w:ascii="Times New Roman" w:eastAsia="Times New Roman" w:hAnsi="Times New Roman" w:cs="Times New Roman"/>
          <w:sz w:val="24"/>
          <w:szCs w:val="24"/>
        </w:rPr>
        <w:t>о спиливании аварийных деревьев,</w:t>
      </w:r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земельного участка.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        Все  обращения были именные и первичные.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lastRenderedPageBreak/>
        <w:t> По характеру обращения распределились следующим образом: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9"/>
        <w:gridCol w:w="2012"/>
        <w:gridCol w:w="1827"/>
        <w:gridCol w:w="1707"/>
      </w:tblGrid>
      <w:tr w:rsidR="007024B6" w:rsidRPr="005169B3" w:rsidTr="007024B6">
        <w:trPr>
          <w:tblCellSpacing w:w="15" w:type="dxa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2023</w:t>
            </w: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2022</w:t>
            </w: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 2021 год</w:t>
            </w:r>
          </w:p>
        </w:tc>
      </w:tr>
      <w:tr w:rsidR="007024B6" w:rsidRPr="005169B3" w:rsidTr="007024B6">
        <w:trPr>
          <w:tblCellSpacing w:w="15" w:type="dxa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Земельно-правовые отношения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  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4B6" w:rsidRPr="005169B3" w:rsidTr="007024B6">
        <w:trPr>
          <w:tblCellSpacing w:w="15" w:type="dxa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24B6" w:rsidRPr="005169B3" w:rsidTr="007024B6">
        <w:trPr>
          <w:tblCellSpacing w:w="15" w:type="dxa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4B6" w:rsidRPr="005169B3" w:rsidTr="007024B6">
        <w:trPr>
          <w:tblCellSpacing w:w="15" w:type="dxa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024B6" w:rsidRPr="005169B3" w:rsidTr="007024B6">
        <w:trPr>
          <w:tblCellSpacing w:w="15" w:type="dxa"/>
        </w:trPr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5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4B6" w:rsidRPr="005169B3" w:rsidRDefault="007024B6" w:rsidP="001B0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         По всем обращениям были приняты меры.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        При рассмотрении обращений в Администрации Званновского сельсовета не допускается разглашение сведений, содержащихся в обращении.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B3" w:rsidRPr="005169B3" w:rsidRDefault="005169B3" w:rsidP="0051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B3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5169B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169B3">
        <w:rPr>
          <w:rFonts w:ascii="Times New Roman" w:eastAsia="Times New Roman" w:hAnsi="Times New Roman" w:cs="Times New Roman"/>
          <w:sz w:val="24"/>
          <w:szCs w:val="24"/>
        </w:rPr>
        <w:t xml:space="preserve">лавы  Званновского сельсовета                        </w:t>
      </w:r>
      <w:r w:rsidR="00326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169B3">
        <w:rPr>
          <w:rFonts w:ascii="Times New Roman" w:eastAsia="Times New Roman" w:hAnsi="Times New Roman" w:cs="Times New Roman"/>
          <w:sz w:val="24"/>
          <w:szCs w:val="24"/>
        </w:rPr>
        <w:t>В.И.Пономаренко</w:t>
      </w:r>
    </w:p>
    <w:sectPr w:rsidR="005169B3" w:rsidRPr="005169B3" w:rsidSect="009F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9B3"/>
    <w:rsid w:val="00122BD2"/>
    <w:rsid w:val="002D6B43"/>
    <w:rsid w:val="00326AEA"/>
    <w:rsid w:val="005169B3"/>
    <w:rsid w:val="007024B6"/>
    <w:rsid w:val="009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2024-02-20T14:08:00Z</dcterms:created>
  <dcterms:modified xsi:type="dcterms:W3CDTF">2024-04-19T07:38:00Z</dcterms:modified>
</cp:coreProperties>
</file>