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F5" w:rsidRDefault="008218F5" w:rsidP="008037F6">
      <w:pPr>
        <w:suppressAutoHyphens/>
        <w:spacing w:after="0"/>
        <w:jc w:val="center"/>
        <w:rPr>
          <w:rFonts w:ascii="Times New Roman" w:hAnsi="Times New Roman" w:cs="Times New Roman"/>
          <w:b/>
          <w:bCs/>
          <w:caps/>
          <w:sz w:val="26"/>
          <w:szCs w:val="26"/>
          <w:lang w:eastAsia="ar-SA"/>
        </w:rPr>
      </w:pPr>
    </w:p>
    <w:p w:rsidR="008218F5" w:rsidRDefault="008218F5" w:rsidP="008037F6">
      <w:pPr>
        <w:suppressAutoHyphens/>
        <w:spacing w:after="0"/>
        <w:jc w:val="center"/>
        <w:rPr>
          <w:rFonts w:ascii="Times New Roman" w:hAnsi="Times New Roman" w:cs="Times New Roman"/>
          <w:b/>
          <w:bCs/>
          <w:caps/>
          <w:sz w:val="26"/>
          <w:szCs w:val="26"/>
          <w:lang w:eastAsia="ar-SA"/>
        </w:rPr>
      </w:pPr>
    </w:p>
    <w:p w:rsidR="008037F6" w:rsidRPr="008037F6" w:rsidRDefault="008037F6" w:rsidP="008037F6">
      <w:pPr>
        <w:suppressAutoHyphens/>
        <w:spacing w:after="0"/>
        <w:jc w:val="center"/>
        <w:rPr>
          <w:rFonts w:ascii="Times New Roman" w:hAnsi="Times New Roman" w:cs="Times New Roman"/>
          <w:b/>
          <w:bCs/>
          <w:caps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bCs/>
          <w:caps/>
          <w:sz w:val="26"/>
          <w:szCs w:val="26"/>
          <w:lang w:eastAsia="ar-SA"/>
        </w:rPr>
        <w:t>АДМИНИСТРАЦИЯ</w:t>
      </w:r>
      <w:r w:rsidRPr="008037F6">
        <w:rPr>
          <w:rFonts w:ascii="Times New Roman" w:hAnsi="Times New Roman" w:cs="Times New Roman"/>
          <w:b/>
          <w:bCs/>
          <w:caps/>
          <w:sz w:val="26"/>
          <w:szCs w:val="26"/>
          <w:lang w:eastAsia="ar-SA"/>
        </w:rPr>
        <w:t xml:space="preserve"> ЗВАННОВСКОГО сельсовета</w:t>
      </w:r>
    </w:p>
    <w:p w:rsidR="008037F6" w:rsidRPr="008037F6" w:rsidRDefault="008037F6" w:rsidP="008037F6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8037F6">
        <w:rPr>
          <w:rFonts w:ascii="Times New Roman" w:hAnsi="Times New Roman" w:cs="Times New Roman"/>
          <w:b/>
          <w:bCs/>
          <w:caps/>
          <w:sz w:val="26"/>
          <w:szCs w:val="26"/>
          <w:lang w:eastAsia="ar-SA"/>
        </w:rPr>
        <w:t>глушковского  района курской области</w:t>
      </w:r>
    </w:p>
    <w:p w:rsidR="008037F6" w:rsidRPr="008037F6" w:rsidRDefault="008037F6" w:rsidP="008037F6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8037F6" w:rsidRPr="008037F6" w:rsidRDefault="008037F6" w:rsidP="008037F6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8037F6" w:rsidRPr="008037F6" w:rsidRDefault="008037F6" w:rsidP="008037F6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proofErr w:type="gramStart"/>
      <w:r w:rsidRPr="008037F6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П</w:t>
      </w:r>
      <w:proofErr w:type="gramEnd"/>
      <w:r w:rsidRPr="008037F6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О С Т А Н О В Л Е Н И Е</w:t>
      </w:r>
    </w:p>
    <w:p w:rsidR="008037F6" w:rsidRPr="008037F6" w:rsidRDefault="008037F6" w:rsidP="008037F6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8037F6" w:rsidRPr="008037F6" w:rsidRDefault="008037F6" w:rsidP="008037F6">
      <w:pPr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037F6" w:rsidRPr="008037F6" w:rsidRDefault="00900D4B" w:rsidP="008037F6">
      <w:pPr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12</w:t>
      </w:r>
      <w:r w:rsidR="008037F6" w:rsidRPr="008037F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>ноября 2024       № 76</w:t>
      </w:r>
    </w:p>
    <w:p w:rsidR="008037F6" w:rsidRPr="008037F6" w:rsidRDefault="008037F6" w:rsidP="00803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tabs>
          <w:tab w:val="left" w:pos="81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tabs>
          <w:tab w:val="left" w:pos="81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37F6">
        <w:rPr>
          <w:rFonts w:ascii="Times New Roman" w:hAnsi="Times New Roman" w:cs="Times New Roman"/>
          <w:b/>
          <w:sz w:val="26"/>
          <w:szCs w:val="26"/>
        </w:rPr>
        <w:t>Об утверждении указаний о порядке</w:t>
      </w:r>
    </w:p>
    <w:p w:rsidR="008037F6" w:rsidRPr="008037F6" w:rsidRDefault="008037F6" w:rsidP="008037F6">
      <w:pPr>
        <w:tabs>
          <w:tab w:val="left" w:pos="81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37F6">
        <w:rPr>
          <w:rFonts w:ascii="Times New Roman" w:hAnsi="Times New Roman" w:cs="Times New Roman"/>
          <w:b/>
          <w:sz w:val="26"/>
          <w:szCs w:val="26"/>
        </w:rPr>
        <w:t>применения целевых статей классификации</w:t>
      </w:r>
    </w:p>
    <w:p w:rsidR="008037F6" w:rsidRPr="008037F6" w:rsidRDefault="008037F6" w:rsidP="008037F6">
      <w:pPr>
        <w:tabs>
          <w:tab w:val="left" w:pos="81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37F6">
        <w:rPr>
          <w:rFonts w:ascii="Times New Roman" w:hAnsi="Times New Roman" w:cs="Times New Roman"/>
          <w:b/>
          <w:sz w:val="26"/>
          <w:szCs w:val="26"/>
        </w:rPr>
        <w:t>целевых статей расходов бюджета для составления</w:t>
      </w:r>
    </w:p>
    <w:p w:rsidR="008037F6" w:rsidRPr="008037F6" w:rsidRDefault="008037F6" w:rsidP="008037F6">
      <w:pPr>
        <w:tabs>
          <w:tab w:val="left" w:pos="81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37F6">
        <w:rPr>
          <w:rFonts w:ascii="Times New Roman" w:hAnsi="Times New Roman" w:cs="Times New Roman"/>
          <w:b/>
          <w:sz w:val="26"/>
          <w:szCs w:val="26"/>
        </w:rPr>
        <w:t>проекта местного бюджета</w:t>
      </w:r>
    </w:p>
    <w:p w:rsidR="008037F6" w:rsidRPr="008037F6" w:rsidRDefault="008037F6" w:rsidP="008037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В соответствии со статьей 21 Бюджетного кодекса Российской Федерации, в целях своевременного составления местного бюджета </w:t>
      </w:r>
      <w:r w:rsidR="00822BC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8037F6">
        <w:rPr>
          <w:rFonts w:ascii="Times New Roman" w:hAnsi="Times New Roman" w:cs="Times New Roman"/>
          <w:sz w:val="26"/>
          <w:szCs w:val="26"/>
        </w:rPr>
        <w:t xml:space="preserve">Администрация Званновского сельсовета  </w:t>
      </w:r>
      <w:proofErr w:type="spellStart"/>
      <w:r w:rsidRPr="008037F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8037F6">
        <w:rPr>
          <w:rFonts w:ascii="Times New Roman" w:hAnsi="Times New Roman" w:cs="Times New Roman"/>
          <w:sz w:val="26"/>
          <w:szCs w:val="26"/>
        </w:rPr>
        <w:t xml:space="preserve"> района Курской области </w:t>
      </w:r>
      <w:r w:rsidRPr="008037F6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8037F6" w:rsidRPr="008037F6" w:rsidRDefault="008037F6" w:rsidP="008037F6">
      <w:pPr>
        <w:autoSpaceDE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37F6">
        <w:rPr>
          <w:rFonts w:ascii="Times New Roman" w:hAnsi="Times New Roman" w:cs="Times New Roman"/>
          <w:bCs/>
          <w:sz w:val="26"/>
          <w:szCs w:val="26"/>
        </w:rPr>
        <w:t xml:space="preserve">1. Утвердить прилагаемые Указания о порядке </w:t>
      </w:r>
      <w:proofErr w:type="gramStart"/>
      <w:r w:rsidRPr="008037F6">
        <w:rPr>
          <w:rFonts w:ascii="Times New Roman" w:hAnsi="Times New Roman" w:cs="Times New Roman"/>
          <w:bCs/>
          <w:sz w:val="26"/>
          <w:szCs w:val="26"/>
        </w:rPr>
        <w:t>применения целевых статей классификации расходов бюджетов</w:t>
      </w:r>
      <w:proofErr w:type="gramEnd"/>
      <w:r w:rsidRPr="008037F6">
        <w:rPr>
          <w:rFonts w:ascii="Times New Roman" w:hAnsi="Times New Roman" w:cs="Times New Roman"/>
          <w:bCs/>
          <w:sz w:val="26"/>
          <w:szCs w:val="26"/>
        </w:rPr>
        <w:t xml:space="preserve"> для составления проектов бюджета муниципального образования «</w:t>
      </w:r>
      <w:proofErr w:type="spellStart"/>
      <w:r w:rsidRPr="008037F6">
        <w:rPr>
          <w:rFonts w:ascii="Times New Roman" w:hAnsi="Times New Roman" w:cs="Times New Roman"/>
          <w:bCs/>
          <w:sz w:val="26"/>
          <w:szCs w:val="26"/>
        </w:rPr>
        <w:t>Званновский</w:t>
      </w:r>
      <w:proofErr w:type="spellEnd"/>
      <w:r w:rsidRPr="008037F6">
        <w:rPr>
          <w:rFonts w:ascii="Times New Roman" w:hAnsi="Times New Roman" w:cs="Times New Roman"/>
          <w:bCs/>
          <w:sz w:val="26"/>
          <w:szCs w:val="26"/>
        </w:rPr>
        <w:t xml:space="preserve"> сельсовет»</w:t>
      </w:r>
      <w:r w:rsidR="00900D4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900D4B">
        <w:rPr>
          <w:rFonts w:ascii="Times New Roman" w:hAnsi="Times New Roman" w:cs="Times New Roman"/>
          <w:bCs/>
          <w:sz w:val="26"/>
          <w:szCs w:val="26"/>
        </w:rPr>
        <w:t>Глушковского</w:t>
      </w:r>
      <w:proofErr w:type="spellEnd"/>
      <w:r w:rsidR="00900D4B">
        <w:rPr>
          <w:rFonts w:ascii="Times New Roman" w:hAnsi="Times New Roman" w:cs="Times New Roman"/>
          <w:bCs/>
          <w:sz w:val="26"/>
          <w:szCs w:val="26"/>
        </w:rPr>
        <w:t xml:space="preserve"> района</w:t>
      </w:r>
      <w:r w:rsidRPr="008037F6">
        <w:rPr>
          <w:rFonts w:ascii="Times New Roman" w:hAnsi="Times New Roman" w:cs="Times New Roman"/>
          <w:bCs/>
          <w:sz w:val="26"/>
          <w:szCs w:val="26"/>
        </w:rPr>
        <w:t>.</w:t>
      </w:r>
    </w:p>
    <w:p w:rsidR="008037F6" w:rsidRPr="008037F6" w:rsidRDefault="008037F6" w:rsidP="008037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bCs/>
          <w:sz w:val="26"/>
          <w:szCs w:val="26"/>
        </w:rPr>
        <w:t xml:space="preserve">       2. </w:t>
      </w:r>
      <w:proofErr w:type="gramStart"/>
      <w:r w:rsidRPr="008037F6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8037F6">
        <w:rPr>
          <w:rFonts w:ascii="Times New Roman" w:hAnsi="Times New Roman" w:cs="Times New Roman"/>
          <w:bCs/>
          <w:sz w:val="26"/>
          <w:szCs w:val="26"/>
        </w:rPr>
        <w:t xml:space="preserve"> исполнением настоящего постановления возложить на </w:t>
      </w:r>
      <w:r w:rsidR="00900D4B">
        <w:rPr>
          <w:rFonts w:ascii="Times New Roman" w:hAnsi="Times New Roman" w:cs="Times New Roman"/>
          <w:bCs/>
          <w:sz w:val="26"/>
          <w:szCs w:val="26"/>
        </w:rPr>
        <w:t xml:space="preserve">заместителя </w:t>
      </w:r>
      <w:r w:rsidRPr="008037F6">
        <w:rPr>
          <w:rFonts w:ascii="Times New Roman" w:hAnsi="Times New Roman" w:cs="Times New Roman"/>
          <w:bCs/>
          <w:sz w:val="26"/>
          <w:szCs w:val="26"/>
        </w:rPr>
        <w:t xml:space="preserve">начальника отдела Администрации Званновского сельсовета </w:t>
      </w:r>
      <w:proofErr w:type="spellStart"/>
      <w:r w:rsidRPr="008037F6">
        <w:rPr>
          <w:rFonts w:ascii="Times New Roman" w:hAnsi="Times New Roman" w:cs="Times New Roman"/>
          <w:bCs/>
          <w:sz w:val="26"/>
          <w:szCs w:val="26"/>
        </w:rPr>
        <w:t>Глушковского</w:t>
      </w:r>
      <w:proofErr w:type="spellEnd"/>
      <w:r w:rsidRPr="008037F6">
        <w:rPr>
          <w:rFonts w:ascii="Times New Roman" w:hAnsi="Times New Roman" w:cs="Times New Roman"/>
          <w:bCs/>
          <w:sz w:val="26"/>
          <w:szCs w:val="26"/>
        </w:rPr>
        <w:t xml:space="preserve"> р</w:t>
      </w:r>
      <w:r w:rsidR="00900D4B">
        <w:rPr>
          <w:rFonts w:ascii="Times New Roman" w:hAnsi="Times New Roman" w:cs="Times New Roman"/>
          <w:bCs/>
          <w:sz w:val="26"/>
          <w:szCs w:val="26"/>
        </w:rPr>
        <w:t>айона  Курской области</w:t>
      </w:r>
      <w:r w:rsidRPr="008037F6">
        <w:rPr>
          <w:rFonts w:ascii="Times New Roman" w:hAnsi="Times New Roman" w:cs="Times New Roman"/>
          <w:bCs/>
          <w:sz w:val="26"/>
          <w:szCs w:val="26"/>
        </w:rPr>
        <w:t>.</w:t>
      </w:r>
    </w:p>
    <w:p w:rsidR="008037F6" w:rsidRPr="008037F6" w:rsidRDefault="008037F6" w:rsidP="008037F6">
      <w:pPr>
        <w:autoSpaceDE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37F6">
        <w:rPr>
          <w:rFonts w:ascii="Times New Roman" w:hAnsi="Times New Roman" w:cs="Times New Roman"/>
          <w:bCs/>
          <w:sz w:val="26"/>
          <w:szCs w:val="26"/>
        </w:rPr>
        <w:t xml:space="preserve">3. Постановление вступает </w:t>
      </w:r>
      <w:r w:rsidR="00822BCA">
        <w:rPr>
          <w:rFonts w:ascii="Times New Roman" w:hAnsi="Times New Roman" w:cs="Times New Roman"/>
          <w:bCs/>
          <w:sz w:val="26"/>
          <w:szCs w:val="26"/>
        </w:rPr>
        <w:t xml:space="preserve">в силу с момента его подписания и распространяется на правоотношения, возникшие </w:t>
      </w:r>
      <w:r w:rsidR="004F16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22BCA">
        <w:rPr>
          <w:rFonts w:ascii="Times New Roman" w:hAnsi="Times New Roman" w:cs="Times New Roman"/>
          <w:bCs/>
          <w:sz w:val="26"/>
          <w:szCs w:val="26"/>
        </w:rPr>
        <w:t>с</w:t>
      </w:r>
      <w:r w:rsidR="00900D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22BCA">
        <w:rPr>
          <w:rFonts w:ascii="Times New Roman" w:hAnsi="Times New Roman" w:cs="Times New Roman"/>
          <w:bCs/>
          <w:sz w:val="26"/>
          <w:szCs w:val="26"/>
        </w:rPr>
        <w:t xml:space="preserve">1 </w:t>
      </w:r>
      <w:r w:rsidR="00900D4B">
        <w:rPr>
          <w:rFonts w:ascii="Times New Roman" w:hAnsi="Times New Roman" w:cs="Times New Roman"/>
          <w:bCs/>
          <w:sz w:val="26"/>
          <w:szCs w:val="26"/>
        </w:rPr>
        <w:t>ноября 2024</w:t>
      </w:r>
      <w:r w:rsidR="00822BCA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8037F6" w:rsidRPr="008037F6" w:rsidRDefault="008037F6" w:rsidP="008037F6">
      <w:pPr>
        <w:spacing w:before="12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37F6" w:rsidRPr="008037F6" w:rsidRDefault="008037F6" w:rsidP="008037F6">
      <w:pPr>
        <w:suppressAutoHyphens/>
        <w:spacing w:after="0"/>
        <w:ind w:left="360" w:hanging="360"/>
        <w:rPr>
          <w:rFonts w:ascii="Times New Roman" w:hAnsi="Times New Roman" w:cs="Times New Roman"/>
          <w:sz w:val="26"/>
          <w:szCs w:val="26"/>
          <w:lang w:eastAsia="ar-SA"/>
        </w:rPr>
      </w:pPr>
      <w:r w:rsidRPr="008037F6">
        <w:rPr>
          <w:rFonts w:ascii="Times New Roman" w:hAnsi="Times New Roman" w:cs="Times New Roman"/>
          <w:sz w:val="26"/>
          <w:szCs w:val="26"/>
          <w:lang w:eastAsia="ar-SA"/>
        </w:rPr>
        <w:t xml:space="preserve">Глава Званновского сельсовета </w:t>
      </w:r>
    </w:p>
    <w:p w:rsidR="008037F6" w:rsidRPr="008037F6" w:rsidRDefault="008037F6" w:rsidP="008037F6">
      <w:pPr>
        <w:suppressAutoHyphens/>
        <w:spacing w:after="0"/>
        <w:ind w:left="360" w:hanging="360"/>
        <w:rPr>
          <w:rFonts w:ascii="Times New Roman" w:hAnsi="Times New Roman" w:cs="Times New Roman"/>
          <w:sz w:val="26"/>
          <w:szCs w:val="26"/>
          <w:lang w:eastAsia="ar-SA"/>
        </w:rPr>
      </w:pPr>
      <w:proofErr w:type="spellStart"/>
      <w:r w:rsidRPr="008037F6">
        <w:rPr>
          <w:rFonts w:ascii="Times New Roman" w:hAnsi="Times New Roman" w:cs="Times New Roman"/>
          <w:sz w:val="26"/>
          <w:szCs w:val="26"/>
          <w:lang w:eastAsia="ar-SA"/>
        </w:rPr>
        <w:t>Глушковского</w:t>
      </w:r>
      <w:proofErr w:type="spellEnd"/>
      <w:r w:rsidRPr="008037F6">
        <w:rPr>
          <w:rFonts w:ascii="Times New Roman" w:hAnsi="Times New Roman" w:cs="Times New Roman"/>
          <w:sz w:val="26"/>
          <w:szCs w:val="26"/>
          <w:lang w:eastAsia="ar-SA"/>
        </w:rPr>
        <w:t xml:space="preserve"> района Курской области                   </w:t>
      </w:r>
      <w:r w:rsidR="00900D4B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</w:t>
      </w:r>
      <w:proofErr w:type="spellStart"/>
      <w:r w:rsidR="00900D4B">
        <w:rPr>
          <w:rFonts w:ascii="Times New Roman" w:hAnsi="Times New Roman" w:cs="Times New Roman"/>
          <w:sz w:val="26"/>
          <w:szCs w:val="26"/>
          <w:lang w:eastAsia="ar-SA"/>
        </w:rPr>
        <w:t>С.А.Сарафанова</w:t>
      </w:r>
      <w:proofErr w:type="spellEnd"/>
    </w:p>
    <w:p w:rsidR="008037F6" w:rsidRPr="008037F6" w:rsidRDefault="008037F6" w:rsidP="008037F6">
      <w:pPr>
        <w:spacing w:before="120"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37F6" w:rsidRPr="008037F6" w:rsidRDefault="008037F6" w:rsidP="008037F6">
      <w:pPr>
        <w:spacing w:before="120"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37F6" w:rsidRPr="008037F6" w:rsidRDefault="008037F6" w:rsidP="008037F6">
      <w:pPr>
        <w:spacing w:before="120"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37F6" w:rsidRPr="008037F6" w:rsidRDefault="008037F6" w:rsidP="008037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037F6" w:rsidRDefault="008037F6" w:rsidP="008037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037F6" w:rsidRDefault="008037F6" w:rsidP="008037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218F5" w:rsidRDefault="008218F5" w:rsidP="008037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218F5" w:rsidRDefault="008218F5" w:rsidP="008037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218F5" w:rsidRPr="008037F6" w:rsidRDefault="008218F5" w:rsidP="008037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shd w:val="clear" w:color="auto" w:fill="FFFFFF"/>
        <w:spacing w:after="0"/>
        <w:ind w:right="142"/>
        <w:jc w:val="right"/>
        <w:rPr>
          <w:rFonts w:ascii="Times New Roman" w:hAnsi="Times New Roman" w:cs="Times New Roman"/>
          <w:bCs/>
          <w:color w:val="000000"/>
          <w:spacing w:val="-9"/>
          <w:sz w:val="26"/>
          <w:szCs w:val="26"/>
        </w:rPr>
      </w:pPr>
      <w:r w:rsidRPr="008037F6">
        <w:rPr>
          <w:rFonts w:ascii="Times New Roman" w:hAnsi="Times New Roman" w:cs="Times New Roman"/>
          <w:bCs/>
          <w:color w:val="000000"/>
          <w:spacing w:val="-9"/>
          <w:sz w:val="26"/>
          <w:szCs w:val="26"/>
        </w:rPr>
        <w:t xml:space="preserve">Утверждено </w:t>
      </w:r>
    </w:p>
    <w:p w:rsidR="008037F6" w:rsidRPr="008037F6" w:rsidRDefault="008037F6" w:rsidP="008037F6">
      <w:pPr>
        <w:shd w:val="clear" w:color="auto" w:fill="FFFFFF"/>
        <w:spacing w:after="0"/>
        <w:ind w:right="142"/>
        <w:jc w:val="right"/>
        <w:rPr>
          <w:rFonts w:ascii="Times New Roman" w:hAnsi="Times New Roman" w:cs="Times New Roman"/>
          <w:bCs/>
          <w:color w:val="000000"/>
          <w:spacing w:val="-9"/>
          <w:sz w:val="26"/>
          <w:szCs w:val="26"/>
        </w:rPr>
      </w:pPr>
      <w:r w:rsidRPr="008037F6">
        <w:rPr>
          <w:rFonts w:ascii="Times New Roman" w:hAnsi="Times New Roman" w:cs="Times New Roman"/>
          <w:bCs/>
          <w:color w:val="000000"/>
          <w:spacing w:val="-9"/>
          <w:sz w:val="26"/>
          <w:szCs w:val="26"/>
        </w:rPr>
        <w:t xml:space="preserve">Постановлением </w:t>
      </w:r>
    </w:p>
    <w:p w:rsidR="008037F6" w:rsidRPr="008037F6" w:rsidRDefault="008037F6" w:rsidP="008037F6">
      <w:pPr>
        <w:shd w:val="clear" w:color="auto" w:fill="FFFFFF"/>
        <w:spacing w:after="0"/>
        <w:ind w:right="142"/>
        <w:jc w:val="right"/>
        <w:rPr>
          <w:rFonts w:ascii="Times New Roman" w:hAnsi="Times New Roman" w:cs="Times New Roman"/>
          <w:bCs/>
          <w:color w:val="000000"/>
          <w:spacing w:val="-9"/>
          <w:sz w:val="26"/>
          <w:szCs w:val="26"/>
        </w:rPr>
      </w:pPr>
      <w:r w:rsidRPr="008037F6">
        <w:rPr>
          <w:rFonts w:ascii="Times New Roman" w:hAnsi="Times New Roman" w:cs="Times New Roman"/>
          <w:bCs/>
          <w:color w:val="000000"/>
          <w:spacing w:val="-9"/>
          <w:sz w:val="26"/>
          <w:szCs w:val="26"/>
        </w:rPr>
        <w:t>Администрацией Званновского сельсовета</w:t>
      </w:r>
    </w:p>
    <w:p w:rsidR="008037F6" w:rsidRPr="008037F6" w:rsidRDefault="008037F6" w:rsidP="008037F6">
      <w:pPr>
        <w:shd w:val="clear" w:color="auto" w:fill="FFFFFF"/>
        <w:spacing w:after="0"/>
        <w:ind w:right="142"/>
        <w:jc w:val="right"/>
        <w:rPr>
          <w:rFonts w:ascii="Times New Roman" w:hAnsi="Times New Roman" w:cs="Times New Roman"/>
          <w:bCs/>
          <w:color w:val="000000"/>
          <w:spacing w:val="-9"/>
          <w:sz w:val="26"/>
          <w:szCs w:val="26"/>
        </w:rPr>
      </w:pPr>
      <w:proofErr w:type="spellStart"/>
      <w:r w:rsidRPr="008037F6">
        <w:rPr>
          <w:rFonts w:ascii="Times New Roman" w:hAnsi="Times New Roman" w:cs="Times New Roman"/>
          <w:bCs/>
          <w:color w:val="000000"/>
          <w:spacing w:val="-9"/>
          <w:sz w:val="26"/>
          <w:szCs w:val="26"/>
        </w:rPr>
        <w:t>Глушковского</w:t>
      </w:r>
      <w:proofErr w:type="spellEnd"/>
      <w:r w:rsidRPr="008037F6">
        <w:rPr>
          <w:rFonts w:ascii="Times New Roman" w:hAnsi="Times New Roman" w:cs="Times New Roman"/>
          <w:bCs/>
          <w:color w:val="000000"/>
          <w:spacing w:val="-9"/>
          <w:sz w:val="26"/>
          <w:szCs w:val="26"/>
        </w:rPr>
        <w:t xml:space="preserve"> района Курской области</w:t>
      </w:r>
    </w:p>
    <w:p w:rsidR="008037F6" w:rsidRPr="008037F6" w:rsidRDefault="00900D4B" w:rsidP="008037F6">
      <w:pPr>
        <w:shd w:val="clear" w:color="auto" w:fill="FFFFFF"/>
        <w:spacing w:after="0"/>
        <w:ind w:right="142"/>
        <w:jc w:val="right"/>
        <w:rPr>
          <w:rFonts w:ascii="Times New Roman" w:hAnsi="Times New Roman" w:cs="Times New Roman"/>
          <w:bCs/>
          <w:color w:val="000000"/>
          <w:spacing w:val="-9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9"/>
          <w:sz w:val="26"/>
          <w:szCs w:val="26"/>
        </w:rPr>
        <w:t>от «12» ноября 2024 года № 76</w:t>
      </w:r>
      <w:r w:rsidR="008037F6" w:rsidRPr="008037F6">
        <w:rPr>
          <w:rFonts w:ascii="Times New Roman" w:hAnsi="Times New Roman" w:cs="Times New Roman"/>
          <w:bCs/>
          <w:color w:val="000000"/>
          <w:spacing w:val="-9"/>
          <w:sz w:val="26"/>
          <w:szCs w:val="26"/>
        </w:rPr>
        <w:t xml:space="preserve">  </w:t>
      </w:r>
    </w:p>
    <w:p w:rsidR="008037F6" w:rsidRPr="008037F6" w:rsidRDefault="008037F6" w:rsidP="008037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pStyle w:val="ConsPlusTitle"/>
        <w:widowControl/>
        <w:jc w:val="center"/>
        <w:rPr>
          <w:sz w:val="26"/>
          <w:szCs w:val="26"/>
        </w:rPr>
      </w:pPr>
      <w:r w:rsidRPr="008037F6">
        <w:rPr>
          <w:sz w:val="26"/>
          <w:szCs w:val="26"/>
        </w:rPr>
        <w:t>УКАЗАНИЯ</w:t>
      </w:r>
    </w:p>
    <w:p w:rsidR="008037F6" w:rsidRPr="008037F6" w:rsidRDefault="008037F6" w:rsidP="008218F5">
      <w:pPr>
        <w:pStyle w:val="ConsPlusTitle"/>
        <w:widowControl/>
        <w:jc w:val="center"/>
        <w:rPr>
          <w:sz w:val="26"/>
          <w:szCs w:val="26"/>
        </w:rPr>
      </w:pPr>
      <w:r w:rsidRPr="008037F6">
        <w:rPr>
          <w:sz w:val="26"/>
          <w:szCs w:val="26"/>
        </w:rPr>
        <w:t xml:space="preserve">О ПОРЯДКЕ </w:t>
      </w:r>
      <w:proofErr w:type="gramStart"/>
      <w:r w:rsidRPr="008037F6">
        <w:rPr>
          <w:sz w:val="26"/>
          <w:szCs w:val="26"/>
        </w:rPr>
        <w:t>ПРИМЕНЕНИЯ ЦЕЛЕВЫХ СТАТЕЙ КЛАССИФИКАЦИИ РАСХОДОВ</w:t>
      </w:r>
      <w:r w:rsidR="008218F5">
        <w:rPr>
          <w:sz w:val="26"/>
          <w:szCs w:val="26"/>
        </w:rPr>
        <w:t xml:space="preserve"> БЮДЖЕТА</w:t>
      </w:r>
      <w:proofErr w:type="gramEnd"/>
      <w:r w:rsidRPr="008037F6">
        <w:rPr>
          <w:sz w:val="26"/>
          <w:szCs w:val="26"/>
        </w:rPr>
        <w:t xml:space="preserve"> ДЛЯ СОСТАВЛЕНИЯ ПРОЕКТА МЕСТНОГО БЮДЖЕТА.</w:t>
      </w:r>
    </w:p>
    <w:p w:rsidR="008037F6" w:rsidRPr="008037F6" w:rsidRDefault="008037F6" w:rsidP="008037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037F6" w:rsidRPr="008037F6" w:rsidRDefault="008037F6" w:rsidP="008037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Настоящие Указания разработаны в целях обеспечения формирования проекта местного бюджета и устанавливают порядок </w:t>
      </w:r>
      <w:proofErr w:type="gramStart"/>
      <w:r w:rsidRPr="008037F6">
        <w:rPr>
          <w:rFonts w:ascii="Times New Roman" w:hAnsi="Times New Roman" w:cs="Times New Roman"/>
          <w:sz w:val="26"/>
          <w:szCs w:val="26"/>
        </w:rPr>
        <w:t>применения целевых статей классификации расходов бюджета</w:t>
      </w:r>
      <w:proofErr w:type="gramEnd"/>
      <w:r w:rsidRPr="008037F6">
        <w:rPr>
          <w:rFonts w:ascii="Times New Roman" w:hAnsi="Times New Roman" w:cs="Times New Roman"/>
          <w:sz w:val="26"/>
          <w:szCs w:val="26"/>
        </w:rPr>
        <w:t>.</w:t>
      </w:r>
    </w:p>
    <w:p w:rsidR="008037F6" w:rsidRPr="008037F6" w:rsidRDefault="008037F6" w:rsidP="008037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>2. Целевые статьи</w:t>
      </w:r>
    </w:p>
    <w:p w:rsidR="008037F6" w:rsidRPr="008037F6" w:rsidRDefault="008037F6" w:rsidP="008037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8037F6">
        <w:rPr>
          <w:rFonts w:ascii="Times New Roman" w:hAnsi="Times New Roman" w:cs="Times New Roman"/>
          <w:sz w:val="26"/>
          <w:szCs w:val="26"/>
        </w:rPr>
        <w:t>Целевые статьи расходов бюджетов обеспечивают привязку бюджетных ассигнований к государственным (муниципальным) программам, и (или) не включенным в государственные (муниципальные) программы направлениям деятельности государственных органов, органов управления государственными внебюджетными фондами, органов местного самоуправления (муниципальных органов), органов местной администрации, наиболее значимых учреждений науки, образования, культуры и здравоохранения, указанных в ведомственной структуре расходов соответствующего бюджета, и (или) к расходным обязательствам, подлежащим исполнению за</w:t>
      </w:r>
      <w:proofErr w:type="gramEnd"/>
      <w:r w:rsidRPr="008037F6">
        <w:rPr>
          <w:rFonts w:ascii="Times New Roman" w:hAnsi="Times New Roman" w:cs="Times New Roman"/>
          <w:sz w:val="26"/>
          <w:szCs w:val="26"/>
        </w:rPr>
        <w:t xml:space="preserve"> счет средств соответствующих бюджетов.</w:t>
      </w:r>
    </w:p>
    <w:p w:rsidR="008037F6" w:rsidRPr="008037F6" w:rsidRDefault="008037F6" w:rsidP="008037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     Код целевой статьи расходов бюджетов состоит из десяти разрядов (8 - 17 разряды кода классификации расходов бюджетов).</w:t>
      </w:r>
    </w:p>
    <w:p w:rsidR="008037F6" w:rsidRPr="008037F6" w:rsidRDefault="008037F6" w:rsidP="008037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     Структура кода целевой статьи расходов соответствующего бюджета устанавливается с учетом положений настоящих Указаний и включает:</w:t>
      </w:r>
    </w:p>
    <w:p w:rsidR="008037F6" w:rsidRPr="008037F6" w:rsidRDefault="008037F6" w:rsidP="008037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>код программной (</w:t>
      </w:r>
      <w:proofErr w:type="spellStart"/>
      <w:r w:rsidRPr="008037F6">
        <w:rPr>
          <w:rFonts w:ascii="Times New Roman" w:hAnsi="Times New Roman" w:cs="Times New Roman"/>
          <w:sz w:val="26"/>
          <w:szCs w:val="26"/>
        </w:rPr>
        <w:t>непрограммной</w:t>
      </w:r>
      <w:proofErr w:type="spellEnd"/>
      <w:r w:rsidRPr="008037F6">
        <w:rPr>
          <w:rFonts w:ascii="Times New Roman" w:hAnsi="Times New Roman" w:cs="Times New Roman"/>
          <w:sz w:val="26"/>
          <w:szCs w:val="26"/>
        </w:rPr>
        <w:t>) статьи (8 - 12 разряды кода классификации расходов бюджетов);</w:t>
      </w:r>
    </w:p>
    <w:p w:rsidR="008037F6" w:rsidRPr="008037F6" w:rsidRDefault="008037F6" w:rsidP="008037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>код направления расходов (13 - 17 разряды кода классификации расходов бюджетов).</w:t>
      </w:r>
    </w:p>
    <w:p w:rsidR="008037F6" w:rsidRPr="008037F6" w:rsidRDefault="008037F6" w:rsidP="008037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Коды целевых статей расходов соответствующего бюджета устанавливаются для местного бюджета - финансовым органом муниципального образования. </w:t>
      </w:r>
      <w:proofErr w:type="gramStart"/>
      <w:r w:rsidRPr="008037F6">
        <w:rPr>
          <w:rFonts w:ascii="Times New Roman" w:hAnsi="Times New Roman" w:cs="Times New Roman"/>
          <w:sz w:val="26"/>
          <w:szCs w:val="26"/>
        </w:rPr>
        <w:t>Финансовый орган субъекта Российской Федерации утверждает единую структуру программной (</w:t>
      </w:r>
      <w:proofErr w:type="spellStart"/>
      <w:r w:rsidRPr="008037F6">
        <w:rPr>
          <w:rFonts w:ascii="Times New Roman" w:hAnsi="Times New Roman" w:cs="Times New Roman"/>
          <w:sz w:val="26"/>
          <w:szCs w:val="26"/>
        </w:rPr>
        <w:t>непрограммной</w:t>
      </w:r>
      <w:proofErr w:type="spellEnd"/>
      <w:r w:rsidRPr="008037F6">
        <w:rPr>
          <w:rFonts w:ascii="Times New Roman" w:hAnsi="Times New Roman" w:cs="Times New Roman"/>
          <w:sz w:val="26"/>
          <w:szCs w:val="26"/>
        </w:rPr>
        <w:t xml:space="preserve">) части кода целевой статьи расходов бюджета (8 - 12 разряды кода расходов бюджетов) для отражения направления бюджетных ассигнований на реализацию государственных программ субъекта Российской Федерации и </w:t>
      </w:r>
      <w:proofErr w:type="spellStart"/>
      <w:r w:rsidRPr="008037F6">
        <w:rPr>
          <w:rFonts w:ascii="Times New Roman" w:hAnsi="Times New Roman" w:cs="Times New Roman"/>
          <w:sz w:val="26"/>
          <w:szCs w:val="26"/>
        </w:rPr>
        <w:t>непрограммных</w:t>
      </w:r>
      <w:proofErr w:type="spellEnd"/>
      <w:r w:rsidRPr="008037F6">
        <w:rPr>
          <w:rFonts w:ascii="Times New Roman" w:hAnsi="Times New Roman" w:cs="Times New Roman"/>
          <w:sz w:val="26"/>
          <w:szCs w:val="26"/>
        </w:rPr>
        <w:t xml:space="preserve"> направлений деятельности государственных органов субъекта Российской Федерации, органов управления территориальными государственными внебюджетными фондами, наиболее значимых учреждений науки, образования, культуры и здравоохранения, указанных в ведомственной</w:t>
      </w:r>
      <w:proofErr w:type="gramEnd"/>
      <w:r w:rsidRPr="008037F6">
        <w:rPr>
          <w:rFonts w:ascii="Times New Roman" w:hAnsi="Times New Roman" w:cs="Times New Roman"/>
          <w:sz w:val="26"/>
          <w:szCs w:val="26"/>
        </w:rPr>
        <w:t xml:space="preserve"> структуре расходов бюджета.</w:t>
      </w:r>
    </w:p>
    <w:p w:rsidR="008037F6" w:rsidRPr="008037F6" w:rsidRDefault="008037F6" w:rsidP="008037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Целевым статьям расходов соответствующего бюджета бюджетной системы Российской </w:t>
      </w:r>
      <w:r w:rsidRPr="008037F6">
        <w:rPr>
          <w:rFonts w:ascii="Times New Roman" w:hAnsi="Times New Roman" w:cs="Times New Roman"/>
          <w:sz w:val="26"/>
          <w:szCs w:val="26"/>
        </w:rPr>
        <w:lastRenderedPageBreak/>
        <w:t xml:space="preserve">Федерации присваиваются уникальные коды, сформированные с применением буквенно-цифрового ряда: 0, 1, 2, 3, 4, 5, 6, 7, 8, 9, А, Б, В, Г, Д, Е, Ж, И, К, Л, М, Н, О, </w:t>
      </w:r>
      <w:proofErr w:type="gramStart"/>
      <w:r w:rsidRPr="008037F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037F6">
        <w:rPr>
          <w:rFonts w:ascii="Times New Roman" w:hAnsi="Times New Roman" w:cs="Times New Roman"/>
          <w:sz w:val="26"/>
          <w:szCs w:val="26"/>
        </w:rPr>
        <w:t>, Р, С, Т, У, Ф, Ц, Ч, Ш, Щ, Э, Ю, Я, D, F, G, I, J, L, N, Q, R, S, U, V, W, Y, Z.</w:t>
      </w:r>
    </w:p>
    <w:p w:rsidR="008037F6" w:rsidRPr="008037F6" w:rsidRDefault="008037F6" w:rsidP="008037F6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>2.1. Перечень и правила отнесения расходов местного</w:t>
      </w:r>
    </w:p>
    <w:p w:rsidR="008037F6" w:rsidRPr="008037F6" w:rsidRDefault="008037F6" w:rsidP="008037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>бюджета на соответствующие целевые статьи</w:t>
      </w:r>
    </w:p>
    <w:p w:rsidR="008037F6" w:rsidRPr="008037F6" w:rsidRDefault="008037F6" w:rsidP="008037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widowControl w:val="0"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07 0 00 00000 Муниципальная программа Званновского сельсовета </w:t>
      </w:r>
      <w:proofErr w:type="spellStart"/>
      <w:r w:rsidRPr="008037F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8037F6">
        <w:rPr>
          <w:rFonts w:ascii="Times New Roman" w:hAnsi="Times New Roman" w:cs="Times New Roman"/>
          <w:sz w:val="26"/>
          <w:szCs w:val="26"/>
        </w:rPr>
        <w:t xml:space="preserve"> района Курской области «Обеспечение доступным и комфортным жильем и коммунальными услугами граждан Званновского сельсовета </w:t>
      </w:r>
      <w:proofErr w:type="spellStart"/>
      <w:r w:rsidRPr="008037F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8037F6">
        <w:rPr>
          <w:rFonts w:ascii="Times New Roman" w:hAnsi="Times New Roman" w:cs="Times New Roman"/>
          <w:sz w:val="26"/>
          <w:szCs w:val="26"/>
        </w:rPr>
        <w:t xml:space="preserve"> района Курской области»</w:t>
      </w:r>
    </w:p>
    <w:p w:rsidR="008037F6" w:rsidRPr="008037F6" w:rsidRDefault="008037F6" w:rsidP="008037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napToGrid w:val="0"/>
          <w:sz w:val="26"/>
          <w:szCs w:val="26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8037F6">
        <w:rPr>
          <w:rFonts w:ascii="Times New Roman" w:hAnsi="Times New Roman" w:cs="Times New Roman"/>
          <w:sz w:val="26"/>
          <w:szCs w:val="26"/>
        </w:rPr>
        <w:t>Обеспечение доступным и комфортным жильем и коммунальными услугами граждан Званновского сельсовета</w:t>
      </w:r>
    </w:p>
    <w:p w:rsidR="008037F6" w:rsidRPr="008037F6" w:rsidRDefault="008037F6" w:rsidP="008037F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07 2 00 00000 Подпрограмма «Создание условий для обеспечения доступным и комфортным жильем граждан муниципального образования Званновского сельсовета </w:t>
      </w:r>
      <w:proofErr w:type="spellStart"/>
      <w:r w:rsidRPr="008037F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8037F6">
        <w:rPr>
          <w:rFonts w:ascii="Times New Roman" w:hAnsi="Times New Roman" w:cs="Times New Roman"/>
          <w:sz w:val="26"/>
          <w:szCs w:val="26"/>
        </w:rPr>
        <w:t xml:space="preserve"> района Курской области" муниципальной  программы "Обеспечение доступным и комфортным жильем, коммунальными услугами граждан в муниципальном образовании "</w:t>
      </w:r>
      <w:proofErr w:type="spellStart"/>
      <w:r w:rsidRPr="008037F6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Pr="008037F6">
        <w:rPr>
          <w:rFonts w:ascii="Times New Roman" w:hAnsi="Times New Roman" w:cs="Times New Roman"/>
          <w:sz w:val="26"/>
          <w:szCs w:val="26"/>
        </w:rPr>
        <w:t xml:space="preserve"> сельсовет" </w:t>
      </w:r>
      <w:proofErr w:type="spellStart"/>
      <w:r w:rsidRPr="008037F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8037F6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</w:p>
    <w:p w:rsidR="008037F6" w:rsidRPr="008037F6" w:rsidRDefault="008037F6" w:rsidP="008037F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бюджета на реализацию </w:t>
      </w:r>
      <w:hyperlink r:id="rId4" w:history="1">
        <w:r w:rsidRPr="008037F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подпрограммы</w:t>
        </w:r>
      </w:hyperlink>
      <w:r w:rsidRPr="008037F6">
        <w:rPr>
          <w:rFonts w:ascii="Times New Roman" w:hAnsi="Times New Roman" w:cs="Times New Roman"/>
          <w:sz w:val="26"/>
          <w:szCs w:val="26"/>
        </w:rPr>
        <w:t xml:space="preserve"> по соответствующим направлениям расходов, в том числе:</w:t>
      </w:r>
    </w:p>
    <w:p w:rsidR="008037F6" w:rsidRPr="008037F6" w:rsidRDefault="008037F6" w:rsidP="008037F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>-С1417 Мероприятие по созданию условий для развития социальной и инженерной инфраструктуры муниципальных образований</w:t>
      </w:r>
    </w:p>
    <w:p w:rsidR="008037F6" w:rsidRPr="008037F6" w:rsidRDefault="008037F6" w:rsidP="008037F6">
      <w:pPr>
        <w:widowControl w:val="0"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8037F6" w:rsidRPr="008037F6" w:rsidRDefault="008037F6" w:rsidP="008037F6">
      <w:pPr>
        <w:widowControl w:val="0"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07 1 00 00000 Подпрограмма «Обеспечение качественными услугами ЖКХ населения муниципального образования Званновского сельсовета </w:t>
      </w:r>
      <w:proofErr w:type="spellStart"/>
      <w:r w:rsidRPr="008037F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8037F6">
        <w:rPr>
          <w:rFonts w:ascii="Times New Roman" w:hAnsi="Times New Roman" w:cs="Times New Roman"/>
          <w:sz w:val="26"/>
          <w:szCs w:val="26"/>
        </w:rPr>
        <w:t xml:space="preserve"> района Курской области" муниципальной  программы "Обеспечение доступным и комфортным жильем, коммунальными услугами граждан в муниципальном образовании "</w:t>
      </w:r>
      <w:proofErr w:type="spellStart"/>
      <w:r w:rsidRPr="008037F6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Pr="008037F6">
        <w:rPr>
          <w:rFonts w:ascii="Times New Roman" w:hAnsi="Times New Roman" w:cs="Times New Roman"/>
          <w:sz w:val="26"/>
          <w:szCs w:val="26"/>
        </w:rPr>
        <w:t xml:space="preserve"> сельсовет" </w:t>
      </w:r>
      <w:proofErr w:type="spellStart"/>
      <w:r w:rsidRPr="008037F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8037F6">
        <w:rPr>
          <w:rFonts w:ascii="Times New Roman" w:hAnsi="Times New Roman" w:cs="Times New Roman"/>
          <w:sz w:val="26"/>
          <w:szCs w:val="26"/>
        </w:rPr>
        <w:t xml:space="preserve"> района Курской области"</w:t>
      </w:r>
    </w:p>
    <w:p w:rsidR="008037F6" w:rsidRPr="008037F6" w:rsidRDefault="008037F6" w:rsidP="008037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бюджета на реализацию </w:t>
      </w:r>
      <w:hyperlink r:id="rId5" w:history="1">
        <w:r w:rsidRPr="008037F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подпрограммы</w:t>
        </w:r>
      </w:hyperlink>
      <w:r w:rsidRPr="008037F6">
        <w:rPr>
          <w:rFonts w:ascii="Times New Roman" w:hAnsi="Times New Roman" w:cs="Times New Roman"/>
          <w:sz w:val="26"/>
          <w:szCs w:val="26"/>
        </w:rPr>
        <w:t xml:space="preserve"> по соответствующим направлениям расходов, в том числе:</w:t>
      </w:r>
    </w:p>
    <w:p w:rsidR="008037F6" w:rsidRPr="008037F6" w:rsidRDefault="008037F6" w:rsidP="008037F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>-С1457 Мероприятия по сбору и транспортированию твердых отходов</w:t>
      </w:r>
    </w:p>
    <w:p w:rsidR="008037F6" w:rsidRPr="008037F6" w:rsidRDefault="008037F6" w:rsidP="008037F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местных бюджетов </w:t>
      </w:r>
      <w:r w:rsidRPr="008037F6">
        <w:rPr>
          <w:rFonts w:ascii="Times New Roman" w:hAnsi="Times New Roman" w:cs="Times New Roman"/>
          <w:snapToGrid w:val="0"/>
          <w:sz w:val="26"/>
          <w:szCs w:val="26"/>
        </w:rPr>
        <w:t xml:space="preserve">на мероприятия по </w:t>
      </w:r>
      <w:r w:rsidRPr="008037F6">
        <w:rPr>
          <w:rFonts w:ascii="Times New Roman" w:hAnsi="Times New Roman" w:cs="Times New Roman"/>
          <w:sz w:val="26"/>
          <w:szCs w:val="26"/>
        </w:rPr>
        <w:t xml:space="preserve">сбору и удалению твердых отходов, организация и содержание мест захоронения. </w:t>
      </w:r>
    </w:p>
    <w:p w:rsidR="008037F6" w:rsidRPr="008037F6" w:rsidRDefault="008037F6" w:rsidP="008037F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spacing w:after="0"/>
        <w:ind w:firstLine="708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8037F6">
        <w:rPr>
          <w:rFonts w:ascii="Times New Roman" w:hAnsi="Times New Roman" w:cs="Times New Roman"/>
          <w:snapToGrid w:val="0"/>
          <w:sz w:val="26"/>
          <w:szCs w:val="26"/>
        </w:rPr>
        <w:t>-С1433 Мероприятия по благоустройству</w:t>
      </w:r>
    </w:p>
    <w:p w:rsidR="008037F6" w:rsidRPr="008037F6" w:rsidRDefault="008037F6" w:rsidP="008037F6">
      <w:pPr>
        <w:spacing w:after="0"/>
        <w:ind w:firstLine="708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8037F6" w:rsidRPr="008037F6" w:rsidRDefault="008037F6" w:rsidP="008037F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lastRenderedPageBreak/>
        <w:t xml:space="preserve">По данному направлению расходов отражаются расходы местных бюджетов </w:t>
      </w:r>
      <w:r w:rsidRPr="008037F6">
        <w:rPr>
          <w:rFonts w:ascii="Times New Roman" w:hAnsi="Times New Roman" w:cs="Times New Roman"/>
          <w:snapToGrid w:val="0"/>
          <w:sz w:val="26"/>
          <w:szCs w:val="26"/>
        </w:rPr>
        <w:t xml:space="preserve">на мероприятия по уличному освещению, </w:t>
      </w:r>
      <w:r w:rsidRPr="008037F6">
        <w:rPr>
          <w:rFonts w:ascii="Times New Roman" w:hAnsi="Times New Roman" w:cs="Times New Roman"/>
          <w:sz w:val="26"/>
          <w:szCs w:val="26"/>
        </w:rPr>
        <w:t>организации и содержанию мест захоронения (кладбищ), прочим мероприятиям по благоустройству городских округов и поселений</w:t>
      </w:r>
    </w:p>
    <w:p w:rsidR="008037F6" w:rsidRPr="008037F6" w:rsidRDefault="008037F6" w:rsidP="008037F6">
      <w:pPr>
        <w:spacing w:after="0"/>
        <w:ind w:firstLine="708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8037F6" w:rsidRPr="008037F6" w:rsidRDefault="008037F6" w:rsidP="008037F6">
      <w:pPr>
        <w:spacing w:after="0"/>
        <w:ind w:firstLine="708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>-С1455 Мероприятия по ремонту мемориальных комплексов</w:t>
      </w:r>
    </w:p>
    <w:p w:rsidR="008037F6" w:rsidRPr="008037F6" w:rsidRDefault="008037F6" w:rsidP="008037F6">
      <w:pPr>
        <w:spacing w:after="0"/>
        <w:ind w:firstLine="708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8037F6" w:rsidRPr="008037F6" w:rsidRDefault="008037F6" w:rsidP="008037F6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037F6">
        <w:rPr>
          <w:rFonts w:ascii="Times New Roman" w:hAnsi="Times New Roman" w:cs="Times New Roman"/>
          <w:snapToGrid w:val="0"/>
          <w:sz w:val="26"/>
          <w:szCs w:val="26"/>
        </w:rPr>
        <w:t xml:space="preserve">17 0 00 00000 </w:t>
      </w:r>
      <w:r w:rsidRPr="008037F6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Званновского сельсовета  </w:t>
      </w:r>
      <w:proofErr w:type="spellStart"/>
      <w:r w:rsidRPr="008037F6">
        <w:rPr>
          <w:rFonts w:ascii="Times New Roman" w:hAnsi="Times New Roman" w:cs="Times New Roman"/>
          <w:color w:val="000000"/>
          <w:sz w:val="26"/>
          <w:szCs w:val="26"/>
        </w:rPr>
        <w:t>Глушковского</w:t>
      </w:r>
      <w:proofErr w:type="spellEnd"/>
      <w:r w:rsidRPr="008037F6">
        <w:rPr>
          <w:rFonts w:ascii="Times New Roman" w:hAnsi="Times New Roman" w:cs="Times New Roman"/>
          <w:color w:val="000000"/>
          <w:sz w:val="26"/>
          <w:szCs w:val="26"/>
        </w:rPr>
        <w:t xml:space="preserve"> района Курской области </w:t>
      </w:r>
      <w:r w:rsidRPr="008037F6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8037F6">
        <w:rPr>
          <w:rFonts w:ascii="Times New Roman" w:hAnsi="Times New Roman" w:cs="Times New Roman"/>
          <w:bCs/>
          <w:sz w:val="26"/>
          <w:szCs w:val="26"/>
        </w:rPr>
        <w:t xml:space="preserve">Формирование современной городской среды в </w:t>
      </w:r>
      <w:proofErr w:type="spellStart"/>
      <w:r w:rsidRPr="008037F6">
        <w:rPr>
          <w:rFonts w:ascii="Times New Roman" w:hAnsi="Times New Roman" w:cs="Times New Roman"/>
          <w:bCs/>
          <w:sz w:val="26"/>
          <w:szCs w:val="26"/>
        </w:rPr>
        <w:t>Званновском</w:t>
      </w:r>
      <w:proofErr w:type="spellEnd"/>
      <w:r w:rsidRPr="008037F6">
        <w:rPr>
          <w:rFonts w:ascii="Times New Roman" w:hAnsi="Times New Roman" w:cs="Times New Roman"/>
          <w:bCs/>
          <w:sz w:val="26"/>
          <w:szCs w:val="26"/>
        </w:rPr>
        <w:t xml:space="preserve"> сельсовете </w:t>
      </w:r>
      <w:proofErr w:type="spellStart"/>
      <w:r w:rsidRPr="008037F6">
        <w:rPr>
          <w:rFonts w:ascii="Times New Roman" w:hAnsi="Times New Roman" w:cs="Times New Roman"/>
          <w:bCs/>
          <w:sz w:val="26"/>
          <w:szCs w:val="26"/>
        </w:rPr>
        <w:t>Глушковского</w:t>
      </w:r>
      <w:proofErr w:type="spellEnd"/>
      <w:r w:rsidRPr="008037F6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  на 2018-2024 годы»</w:t>
      </w:r>
    </w:p>
    <w:p w:rsidR="008037F6" w:rsidRPr="008037F6" w:rsidRDefault="008037F6" w:rsidP="008037F6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037F6" w:rsidRPr="008037F6" w:rsidRDefault="008037F6" w:rsidP="008037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бюджета на реализацию </w:t>
      </w:r>
      <w:hyperlink r:id="rId6" w:history="1">
        <w:r w:rsidRPr="008037F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подпрограммы</w:t>
        </w:r>
      </w:hyperlink>
      <w:r w:rsidRPr="008037F6">
        <w:rPr>
          <w:rFonts w:ascii="Times New Roman" w:hAnsi="Times New Roman" w:cs="Times New Roman"/>
          <w:sz w:val="26"/>
          <w:szCs w:val="26"/>
        </w:rPr>
        <w:t xml:space="preserve"> по соответствующим направлениям расходов, в том числе:</w:t>
      </w:r>
    </w:p>
    <w:p w:rsidR="008037F6" w:rsidRPr="008037F6" w:rsidRDefault="008037F6" w:rsidP="008037F6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037F6" w:rsidRPr="008037F6" w:rsidRDefault="008037F6" w:rsidP="008037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37F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8037F6">
        <w:rPr>
          <w:rFonts w:ascii="Times New Roman" w:hAnsi="Times New Roman" w:cs="Times New Roman"/>
          <w:color w:val="000000"/>
          <w:sz w:val="26"/>
          <w:szCs w:val="26"/>
          <w:lang w:val="en-US"/>
        </w:rPr>
        <w:t>F</w:t>
      </w:r>
      <w:r w:rsidRPr="008037F6">
        <w:rPr>
          <w:rFonts w:ascii="Times New Roman" w:hAnsi="Times New Roman" w:cs="Times New Roman"/>
          <w:color w:val="000000"/>
          <w:sz w:val="26"/>
          <w:szCs w:val="26"/>
        </w:rPr>
        <w:t xml:space="preserve">255550 Обеспечение мероприятий для выполнения муниципальной программы формирования современной городской среды </w:t>
      </w:r>
      <w:r w:rsidRPr="008037F6">
        <w:rPr>
          <w:rFonts w:ascii="Times New Roman" w:hAnsi="Times New Roman" w:cs="Times New Roman"/>
          <w:sz w:val="26"/>
          <w:szCs w:val="26"/>
        </w:rPr>
        <w:t>по реализации регионального проекта "Формирование комфортной городской среды"</w:t>
      </w:r>
      <w:r w:rsidRPr="008037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037F6" w:rsidRPr="008037F6" w:rsidRDefault="008037F6" w:rsidP="008037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37F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8037F6">
        <w:rPr>
          <w:rFonts w:ascii="Times New Roman" w:hAnsi="Times New Roman" w:cs="Times New Roman"/>
          <w:color w:val="000000"/>
          <w:sz w:val="26"/>
          <w:szCs w:val="26"/>
          <w:lang w:val="en-US"/>
        </w:rPr>
        <w:t>C</w:t>
      </w:r>
      <w:r w:rsidRPr="008037F6">
        <w:rPr>
          <w:rFonts w:ascii="Times New Roman" w:hAnsi="Times New Roman" w:cs="Times New Roman"/>
          <w:color w:val="000000"/>
          <w:sz w:val="26"/>
          <w:szCs w:val="26"/>
        </w:rPr>
        <w:t xml:space="preserve">5550 Обеспечение мероприятий для выполнения муниципальной программы формирования современной городской среды </w:t>
      </w:r>
      <w:r w:rsidRPr="008037F6">
        <w:rPr>
          <w:rFonts w:ascii="Times New Roman" w:hAnsi="Times New Roman" w:cs="Times New Roman"/>
          <w:sz w:val="26"/>
          <w:szCs w:val="26"/>
        </w:rPr>
        <w:t xml:space="preserve">за счет средств местного бюджета без </w:t>
      </w:r>
      <w:proofErr w:type="spellStart"/>
      <w:r w:rsidRPr="008037F6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8037F6">
        <w:rPr>
          <w:rFonts w:ascii="Times New Roman" w:hAnsi="Times New Roman" w:cs="Times New Roman"/>
          <w:sz w:val="26"/>
          <w:szCs w:val="26"/>
        </w:rPr>
        <w:t>.</w:t>
      </w:r>
    </w:p>
    <w:p w:rsidR="008037F6" w:rsidRPr="008037F6" w:rsidRDefault="008037F6" w:rsidP="008037F6">
      <w:pPr>
        <w:spacing w:after="0"/>
        <w:ind w:firstLine="708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8037F6" w:rsidRPr="008037F6" w:rsidRDefault="008037F6" w:rsidP="008037F6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037F6">
        <w:rPr>
          <w:rFonts w:ascii="Times New Roman" w:hAnsi="Times New Roman" w:cs="Times New Roman"/>
          <w:snapToGrid w:val="0"/>
          <w:sz w:val="26"/>
          <w:szCs w:val="26"/>
        </w:rPr>
        <w:t xml:space="preserve">03 0 00 00000 </w:t>
      </w:r>
      <w:r w:rsidRPr="008037F6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Званновского сельсовета  </w:t>
      </w:r>
      <w:proofErr w:type="spellStart"/>
      <w:r w:rsidRPr="008037F6">
        <w:rPr>
          <w:rFonts w:ascii="Times New Roman" w:hAnsi="Times New Roman" w:cs="Times New Roman"/>
          <w:color w:val="000000"/>
          <w:sz w:val="26"/>
          <w:szCs w:val="26"/>
        </w:rPr>
        <w:t>Глушковского</w:t>
      </w:r>
      <w:proofErr w:type="spellEnd"/>
      <w:r w:rsidRPr="008037F6">
        <w:rPr>
          <w:rFonts w:ascii="Times New Roman" w:hAnsi="Times New Roman" w:cs="Times New Roman"/>
          <w:color w:val="000000"/>
          <w:sz w:val="26"/>
          <w:szCs w:val="26"/>
        </w:rPr>
        <w:t xml:space="preserve"> района Курской области </w:t>
      </w:r>
      <w:r w:rsidRPr="008037F6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8037F6">
        <w:rPr>
          <w:rFonts w:ascii="Times New Roman" w:hAnsi="Times New Roman" w:cs="Times New Roman"/>
          <w:bCs/>
          <w:sz w:val="26"/>
          <w:szCs w:val="26"/>
        </w:rPr>
        <w:t xml:space="preserve">Комплексное развитие территории в </w:t>
      </w:r>
      <w:proofErr w:type="spellStart"/>
      <w:r w:rsidRPr="008037F6">
        <w:rPr>
          <w:rFonts w:ascii="Times New Roman" w:hAnsi="Times New Roman" w:cs="Times New Roman"/>
          <w:bCs/>
          <w:sz w:val="26"/>
          <w:szCs w:val="26"/>
        </w:rPr>
        <w:t>Званновском</w:t>
      </w:r>
      <w:proofErr w:type="spellEnd"/>
      <w:r w:rsidRPr="008037F6">
        <w:rPr>
          <w:rFonts w:ascii="Times New Roman" w:hAnsi="Times New Roman" w:cs="Times New Roman"/>
          <w:bCs/>
          <w:sz w:val="26"/>
          <w:szCs w:val="26"/>
        </w:rPr>
        <w:t xml:space="preserve"> сельсовете </w:t>
      </w:r>
      <w:proofErr w:type="spellStart"/>
      <w:r w:rsidRPr="008037F6">
        <w:rPr>
          <w:rFonts w:ascii="Times New Roman" w:hAnsi="Times New Roman" w:cs="Times New Roman"/>
          <w:bCs/>
          <w:sz w:val="26"/>
          <w:szCs w:val="26"/>
        </w:rPr>
        <w:t>Глушковского</w:t>
      </w:r>
      <w:proofErr w:type="spellEnd"/>
      <w:r w:rsidRPr="008037F6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 на 2020-2025 годы»</w:t>
      </w:r>
    </w:p>
    <w:p w:rsidR="008037F6" w:rsidRPr="008037F6" w:rsidRDefault="008037F6" w:rsidP="008037F6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037F6" w:rsidRPr="008037F6" w:rsidRDefault="008037F6" w:rsidP="008037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бюджета на реализацию </w:t>
      </w:r>
      <w:hyperlink r:id="rId7" w:history="1">
        <w:r w:rsidRPr="008037F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подпрограммы</w:t>
        </w:r>
      </w:hyperlink>
      <w:r w:rsidRPr="008037F6">
        <w:rPr>
          <w:rFonts w:ascii="Times New Roman" w:hAnsi="Times New Roman" w:cs="Times New Roman"/>
          <w:sz w:val="26"/>
          <w:szCs w:val="26"/>
        </w:rPr>
        <w:t xml:space="preserve"> по соответствующим направлениям расходов, в том числе:</w:t>
      </w:r>
    </w:p>
    <w:p w:rsidR="008037F6" w:rsidRPr="008037F6" w:rsidRDefault="008037F6" w:rsidP="008037F6">
      <w:pPr>
        <w:spacing w:after="0"/>
        <w:ind w:firstLine="708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8037F6" w:rsidRPr="008037F6" w:rsidRDefault="008037F6" w:rsidP="008037F6">
      <w:pPr>
        <w:spacing w:after="0"/>
        <w:ind w:firstLine="708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8037F6">
        <w:rPr>
          <w:rFonts w:ascii="Times New Roman" w:hAnsi="Times New Roman" w:cs="Times New Roman"/>
          <w:snapToGrid w:val="0"/>
          <w:sz w:val="26"/>
          <w:szCs w:val="26"/>
        </w:rPr>
        <w:t>-С5760 Основное мероприятие «Организация освещения улиц»</w:t>
      </w:r>
    </w:p>
    <w:p w:rsidR="008037F6" w:rsidRPr="008037F6" w:rsidRDefault="008037F6" w:rsidP="008037F6">
      <w:pPr>
        <w:spacing w:after="0"/>
        <w:ind w:firstLine="708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8037F6" w:rsidRPr="008037F6" w:rsidRDefault="008037F6" w:rsidP="008037F6">
      <w:pPr>
        <w:widowControl w:val="0"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местных бюджетов </w:t>
      </w:r>
      <w:r w:rsidRPr="008037F6">
        <w:rPr>
          <w:rFonts w:ascii="Times New Roman" w:hAnsi="Times New Roman" w:cs="Times New Roman"/>
          <w:snapToGrid w:val="0"/>
          <w:sz w:val="26"/>
          <w:szCs w:val="26"/>
        </w:rPr>
        <w:t>на мероприятия по уличному освещению.</w:t>
      </w:r>
      <w:r w:rsidRPr="008037F6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037F6" w:rsidRPr="008037F6" w:rsidRDefault="008037F6" w:rsidP="008037F6">
      <w:pPr>
        <w:widowControl w:val="0"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8037F6" w:rsidRPr="008037F6" w:rsidRDefault="008037F6" w:rsidP="008037F6">
      <w:pPr>
        <w:widowControl w:val="0"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bCs/>
          <w:sz w:val="26"/>
          <w:szCs w:val="26"/>
        </w:rPr>
        <w:t xml:space="preserve">   08 0 00 00000 Муниципальная программа Званновского сельсовета </w:t>
      </w:r>
      <w:proofErr w:type="spellStart"/>
      <w:r w:rsidRPr="008037F6">
        <w:rPr>
          <w:rFonts w:ascii="Times New Roman" w:hAnsi="Times New Roman" w:cs="Times New Roman"/>
          <w:bCs/>
          <w:sz w:val="26"/>
          <w:szCs w:val="26"/>
        </w:rPr>
        <w:t>Глушковского</w:t>
      </w:r>
      <w:proofErr w:type="spellEnd"/>
      <w:r w:rsidRPr="008037F6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 «Повышение эффективности работы с молодежью, развитие физической культуры и спорта в </w:t>
      </w:r>
      <w:proofErr w:type="spellStart"/>
      <w:r w:rsidRPr="008037F6">
        <w:rPr>
          <w:rFonts w:ascii="Times New Roman" w:hAnsi="Times New Roman" w:cs="Times New Roman"/>
          <w:bCs/>
          <w:sz w:val="26"/>
          <w:szCs w:val="26"/>
        </w:rPr>
        <w:t>Званновском</w:t>
      </w:r>
      <w:proofErr w:type="spellEnd"/>
      <w:r w:rsidRPr="008037F6">
        <w:rPr>
          <w:rFonts w:ascii="Times New Roman" w:hAnsi="Times New Roman" w:cs="Times New Roman"/>
          <w:bCs/>
          <w:sz w:val="26"/>
          <w:szCs w:val="26"/>
        </w:rPr>
        <w:t xml:space="preserve"> сельсовете </w:t>
      </w:r>
      <w:proofErr w:type="spellStart"/>
      <w:r w:rsidRPr="008037F6">
        <w:rPr>
          <w:rFonts w:ascii="Times New Roman" w:hAnsi="Times New Roman" w:cs="Times New Roman"/>
          <w:bCs/>
          <w:sz w:val="26"/>
          <w:szCs w:val="26"/>
        </w:rPr>
        <w:t>Глушковского</w:t>
      </w:r>
      <w:proofErr w:type="spellEnd"/>
      <w:r w:rsidRPr="008037F6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области»</w:t>
      </w:r>
    </w:p>
    <w:p w:rsidR="008037F6" w:rsidRPr="008037F6" w:rsidRDefault="008037F6" w:rsidP="008037F6">
      <w:pPr>
        <w:adjustRightInd w:val="0"/>
        <w:spacing w:after="0"/>
        <w:ind w:firstLine="567"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8037F6" w:rsidRPr="008037F6" w:rsidRDefault="008037F6" w:rsidP="008037F6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  По данной целевой статье отражаются расходы бюджета муниципального образования на реализацию программы по соответствующим направлениям расходов, в том числе:</w:t>
      </w:r>
    </w:p>
    <w:p w:rsidR="008037F6" w:rsidRPr="008037F6" w:rsidRDefault="008037F6" w:rsidP="008037F6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bCs/>
          <w:sz w:val="26"/>
          <w:szCs w:val="26"/>
        </w:rPr>
      </w:pPr>
    </w:p>
    <w:p w:rsidR="008037F6" w:rsidRPr="008037F6" w:rsidRDefault="008037F6" w:rsidP="008037F6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bCs/>
          <w:sz w:val="26"/>
          <w:szCs w:val="26"/>
        </w:rPr>
      </w:pPr>
      <w:r w:rsidRPr="008037F6">
        <w:rPr>
          <w:rFonts w:ascii="Times New Roman" w:hAnsi="Times New Roman" w:cs="Times New Roman"/>
          <w:bCs/>
          <w:sz w:val="26"/>
          <w:szCs w:val="26"/>
        </w:rPr>
        <w:t xml:space="preserve">  - </w:t>
      </w:r>
      <w:r w:rsidRPr="008037F6">
        <w:rPr>
          <w:rFonts w:ascii="Times New Roman" w:hAnsi="Times New Roman" w:cs="Times New Roman"/>
          <w:bCs/>
          <w:sz w:val="26"/>
          <w:szCs w:val="26"/>
          <w:lang w:val="en-US"/>
        </w:rPr>
        <w:t>C</w:t>
      </w:r>
      <w:r w:rsidRPr="008037F6">
        <w:rPr>
          <w:rFonts w:ascii="Times New Roman" w:hAnsi="Times New Roman" w:cs="Times New Roman"/>
          <w:bCs/>
          <w:sz w:val="26"/>
          <w:szCs w:val="26"/>
        </w:rPr>
        <w:t xml:space="preserve">1406 </w:t>
      </w:r>
      <w:r w:rsidRPr="008037F6">
        <w:rPr>
          <w:rFonts w:ascii="Times New Roman" w:hAnsi="Times New Roman" w:cs="Times New Roman"/>
          <w:snapToGrid w:val="0"/>
          <w:sz w:val="26"/>
          <w:szCs w:val="26"/>
        </w:rPr>
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</w:r>
    </w:p>
    <w:p w:rsidR="008037F6" w:rsidRPr="008037F6" w:rsidRDefault="008037F6" w:rsidP="008037F6">
      <w:pPr>
        <w:pStyle w:val="NoSpacing1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37F6" w:rsidRPr="008037F6" w:rsidRDefault="008037F6" w:rsidP="008037F6">
      <w:pPr>
        <w:pStyle w:val="NoSpacing1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37F6">
        <w:rPr>
          <w:rFonts w:ascii="Times New Roman" w:hAnsi="Times New Roman" w:cs="Times New Roman"/>
          <w:bCs/>
          <w:sz w:val="26"/>
          <w:szCs w:val="26"/>
        </w:rPr>
        <w:t xml:space="preserve">По данному направлению расходов отражаются расходы муниципального образования на реализацию следующих мероприятий:                                                                             </w:t>
      </w:r>
    </w:p>
    <w:p w:rsidR="008037F6" w:rsidRPr="008037F6" w:rsidRDefault="008037F6" w:rsidP="008037F6">
      <w:pPr>
        <w:pStyle w:val="NoSpacing1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37F6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- обеспечение организации и проведения физкультурных и массовых спортивных мероприятий;             </w:t>
      </w:r>
    </w:p>
    <w:p w:rsidR="008037F6" w:rsidRPr="008037F6" w:rsidRDefault="008037F6" w:rsidP="008037F6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bCs/>
          <w:sz w:val="26"/>
          <w:szCs w:val="26"/>
        </w:rPr>
      </w:pPr>
      <w:r w:rsidRPr="008037F6">
        <w:rPr>
          <w:rFonts w:ascii="Times New Roman" w:hAnsi="Times New Roman" w:cs="Times New Roman"/>
          <w:bCs/>
          <w:sz w:val="26"/>
          <w:szCs w:val="26"/>
        </w:rPr>
        <w:t xml:space="preserve">        - мероприятия по привлечению населения к занятиям физической культурой и массовым спортом.</w:t>
      </w:r>
    </w:p>
    <w:p w:rsidR="008037F6" w:rsidRPr="008037F6" w:rsidRDefault="008037F6" w:rsidP="008037F6">
      <w:pPr>
        <w:adjustRightInd w:val="0"/>
        <w:spacing w:after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8037F6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             </w:t>
      </w:r>
    </w:p>
    <w:p w:rsidR="008037F6" w:rsidRPr="008037F6" w:rsidRDefault="008037F6" w:rsidP="008037F6">
      <w:pPr>
        <w:adjustRightInd w:val="0"/>
        <w:spacing w:after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8037F6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   09 0 00 00000 Муниципальная программа  Званновского сельсовета  </w:t>
      </w:r>
      <w:proofErr w:type="spellStart"/>
      <w:r w:rsidRPr="008037F6">
        <w:rPr>
          <w:rFonts w:ascii="Times New Roman" w:hAnsi="Times New Roman" w:cs="Times New Roman"/>
          <w:snapToGrid w:val="0"/>
          <w:color w:val="000000"/>
          <w:sz w:val="26"/>
          <w:szCs w:val="26"/>
        </w:rPr>
        <w:t>Глушковского</w:t>
      </w:r>
      <w:proofErr w:type="spellEnd"/>
      <w:r w:rsidRPr="008037F6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района Курской области «Развитие муниципальной службы в муниципальном образовании "</w:t>
      </w:r>
      <w:proofErr w:type="spellStart"/>
      <w:r w:rsidRPr="008037F6">
        <w:rPr>
          <w:rFonts w:ascii="Times New Roman" w:hAnsi="Times New Roman" w:cs="Times New Roman"/>
          <w:snapToGrid w:val="0"/>
          <w:color w:val="000000"/>
          <w:sz w:val="26"/>
          <w:szCs w:val="26"/>
        </w:rPr>
        <w:t>Званновский</w:t>
      </w:r>
      <w:proofErr w:type="spellEnd"/>
      <w:r w:rsidRPr="008037F6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сельсовет"  </w:t>
      </w:r>
      <w:proofErr w:type="spellStart"/>
      <w:r w:rsidRPr="008037F6">
        <w:rPr>
          <w:rFonts w:ascii="Times New Roman" w:hAnsi="Times New Roman" w:cs="Times New Roman"/>
          <w:snapToGrid w:val="0"/>
          <w:color w:val="000000"/>
          <w:sz w:val="26"/>
          <w:szCs w:val="26"/>
        </w:rPr>
        <w:t>Глушковского</w:t>
      </w:r>
      <w:proofErr w:type="spellEnd"/>
      <w:r w:rsidRPr="008037F6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района  Курской области»</w:t>
      </w:r>
    </w:p>
    <w:p w:rsidR="008037F6" w:rsidRPr="008037F6" w:rsidRDefault="008037F6" w:rsidP="008037F6">
      <w:pPr>
        <w:adjustRightInd w:val="0"/>
        <w:spacing w:after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8037F6" w:rsidRPr="008037F6" w:rsidRDefault="008037F6" w:rsidP="008037F6">
      <w:pPr>
        <w:pStyle w:val="NoSpacing1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037F6">
        <w:rPr>
          <w:rFonts w:ascii="Times New Roman" w:hAnsi="Times New Roman" w:cs="Times New Roman"/>
          <w:bCs/>
          <w:color w:val="000000"/>
          <w:sz w:val="26"/>
          <w:szCs w:val="26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8037F6" w:rsidRPr="008037F6" w:rsidRDefault="008037F6" w:rsidP="008037F6">
      <w:pPr>
        <w:pStyle w:val="NoSpacing1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8037F6" w:rsidRPr="008037F6" w:rsidRDefault="008037F6" w:rsidP="008037F6">
      <w:pPr>
        <w:pStyle w:val="NoSpacing1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37F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Pr="008037F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C</w:t>
      </w:r>
      <w:r w:rsidRPr="008037F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1437 </w:t>
      </w:r>
      <w:r w:rsidRPr="008037F6">
        <w:rPr>
          <w:rFonts w:ascii="Times New Roman" w:hAnsi="Times New Roman" w:cs="Times New Roman"/>
          <w:color w:val="000000"/>
          <w:sz w:val="26"/>
          <w:szCs w:val="26"/>
        </w:rPr>
        <w:t>Мероприятия, направленные на развитие муниципальной службы</w:t>
      </w:r>
    </w:p>
    <w:p w:rsidR="008037F6" w:rsidRPr="008037F6" w:rsidRDefault="008037F6" w:rsidP="008037F6">
      <w:pPr>
        <w:pStyle w:val="NoSpacing1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037F6" w:rsidRPr="008037F6" w:rsidRDefault="008037F6" w:rsidP="008037F6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color w:val="000000"/>
          <w:sz w:val="26"/>
          <w:szCs w:val="26"/>
        </w:rPr>
      </w:pPr>
      <w:r w:rsidRPr="008037F6">
        <w:rPr>
          <w:rFonts w:ascii="Times New Roman" w:hAnsi="Times New Roman" w:cs="Times New Roman"/>
          <w:color w:val="000000"/>
          <w:sz w:val="26"/>
          <w:szCs w:val="26"/>
        </w:rPr>
        <w:t xml:space="preserve">По данному направлению расходов отражаются расходы </w:t>
      </w:r>
      <w:proofErr w:type="gramStart"/>
      <w:r w:rsidRPr="008037F6">
        <w:rPr>
          <w:rFonts w:ascii="Times New Roman" w:hAnsi="Times New Roman" w:cs="Times New Roman"/>
          <w:color w:val="000000"/>
          <w:sz w:val="26"/>
          <w:szCs w:val="26"/>
        </w:rPr>
        <w:t>на</w:t>
      </w:r>
      <w:proofErr w:type="gramEnd"/>
      <w:r w:rsidRPr="008037F6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037F6" w:rsidRPr="008037F6" w:rsidRDefault="008037F6" w:rsidP="008037F6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color w:val="000000"/>
          <w:sz w:val="26"/>
          <w:szCs w:val="26"/>
        </w:rPr>
      </w:pPr>
      <w:r w:rsidRPr="008037F6">
        <w:rPr>
          <w:rFonts w:ascii="Times New Roman" w:hAnsi="Times New Roman" w:cs="Times New Roman"/>
          <w:color w:val="000000"/>
          <w:sz w:val="26"/>
          <w:szCs w:val="26"/>
        </w:rPr>
        <w:t xml:space="preserve">     организацию обучения муниципальных служащих на курсах повышения квалификации;</w:t>
      </w:r>
    </w:p>
    <w:p w:rsidR="008037F6" w:rsidRPr="008037F6" w:rsidRDefault="008037F6" w:rsidP="008037F6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color w:val="000000"/>
          <w:sz w:val="26"/>
          <w:szCs w:val="26"/>
        </w:rPr>
      </w:pPr>
      <w:r w:rsidRPr="008037F6">
        <w:rPr>
          <w:rFonts w:ascii="Times New Roman" w:hAnsi="Times New Roman" w:cs="Times New Roman"/>
          <w:color w:val="000000"/>
          <w:sz w:val="26"/>
          <w:szCs w:val="26"/>
        </w:rPr>
        <w:t xml:space="preserve">     организация и проведение семинаров для муниципальных служащих, обобщение опыта работы по реализации законодательства о муниципальной службе;</w:t>
      </w:r>
    </w:p>
    <w:p w:rsidR="008037F6" w:rsidRPr="008037F6" w:rsidRDefault="008037F6" w:rsidP="008037F6">
      <w:pPr>
        <w:pStyle w:val="NoSpacing1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37F6">
        <w:rPr>
          <w:rFonts w:ascii="Times New Roman" w:hAnsi="Times New Roman" w:cs="Times New Roman"/>
          <w:color w:val="000000"/>
          <w:sz w:val="26"/>
          <w:szCs w:val="26"/>
        </w:rPr>
        <w:t xml:space="preserve">     повышение квалификации муниципальных служащих, в том числе включенных в кадровый резерв.</w:t>
      </w:r>
    </w:p>
    <w:p w:rsidR="008037F6" w:rsidRPr="008037F6" w:rsidRDefault="008037F6" w:rsidP="00803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8037F6" w:rsidRPr="008037F6" w:rsidRDefault="008037F6" w:rsidP="008037F6">
      <w:pPr>
        <w:widowControl w:val="0"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8037F6" w:rsidRPr="008037F6" w:rsidRDefault="008037F6" w:rsidP="008037F6">
      <w:pPr>
        <w:widowControl w:val="0"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13 0 00 00000 Муниципальная программа Званновского сельсовета </w:t>
      </w:r>
      <w:proofErr w:type="spellStart"/>
      <w:r w:rsidRPr="008037F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8037F6">
        <w:rPr>
          <w:rFonts w:ascii="Times New Roman" w:hAnsi="Times New Roman" w:cs="Times New Roman"/>
          <w:sz w:val="26"/>
          <w:szCs w:val="26"/>
        </w:rPr>
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Званновского сельсовета </w:t>
      </w:r>
      <w:proofErr w:type="spellStart"/>
      <w:r w:rsidRPr="008037F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8037F6">
        <w:rPr>
          <w:rFonts w:ascii="Times New Roman" w:hAnsi="Times New Roman" w:cs="Times New Roman"/>
          <w:sz w:val="26"/>
          <w:szCs w:val="26"/>
        </w:rPr>
        <w:t xml:space="preserve"> района Курской области "  </w:t>
      </w:r>
    </w:p>
    <w:p w:rsidR="008037F6" w:rsidRPr="008037F6" w:rsidRDefault="008037F6" w:rsidP="008037F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5"/>
        <w:rPr>
          <w:rFonts w:ascii="Times New Roman" w:hAnsi="Times New Roman" w:cs="Times New Roman"/>
          <w:snapToGrid w:val="0"/>
          <w:sz w:val="26"/>
          <w:szCs w:val="26"/>
        </w:rPr>
      </w:pPr>
    </w:p>
    <w:p w:rsidR="008037F6" w:rsidRPr="008037F6" w:rsidRDefault="008037F6" w:rsidP="008037F6">
      <w:pPr>
        <w:pStyle w:val="NoSpacing1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37F6">
        <w:rPr>
          <w:rFonts w:ascii="Times New Roman" w:hAnsi="Times New Roman" w:cs="Times New Roman"/>
          <w:bCs/>
          <w:sz w:val="26"/>
          <w:szCs w:val="26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8037F6" w:rsidRPr="008037F6" w:rsidRDefault="008037F6" w:rsidP="008037F6">
      <w:pPr>
        <w:pStyle w:val="NoSpacing1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37F6" w:rsidRPr="008037F6" w:rsidRDefault="008037F6" w:rsidP="008037F6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8037F6">
        <w:rPr>
          <w:rFonts w:ascii="Times New Roman" w:hAnsi="Times New Roman" w:cs="Times New Roman"/>
          <w:bCs/>
          <w:sz w:val="26"/>
          <w:szCs w:val="26"/>
          <w:lang w:val="en-US"/>
        </w:rPr>
        <w:t>C</w:t>
      </w:r>
      <w:r w:rsidRPr="008037F6">
        <w:rPr>
          <w:rFonts w:ascii="Times New Roman" w:hAnsi="Times New Roman" w:cs="Times New Roman"/>
          <w:bCs/>
          <w:sz w:val="26"/>
          <w:szCs w:val="26"/>
        </w:rPr>
        <w:t xml:space="preserve">1415 </w:t>
      </w:r>
      <w:r w:rsidRPr="008037F6">
        <w:rPr>
          <w:rFonts w:ascii="Times New Roman" w:hAnsi="Times New Roman" w:cs="Times New Roman"/>
          <w:sz w:val="26"/>
          <w:szCs w:val="26"/>
        </w:rPr>
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</w:r>
    </w:p>
    <w:p w:rsidR="008037F6" w:rsidRPr="008037F6" w:rsidRDefault="008037F6" w:rsidP="008037F6">
      <w:pPr>
        <w:pStyle w:val="NoSpacing1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37F6" w:rsidRPr="008037F6" w:rsidRDefault="008037F6" w:rsidP="008037F6">
      <w:pPr>
        <w:pStyle w:val="NoSpacing1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037F6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расходы муниципального образования направленные на обеспечение первичных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общественных объединений пожарной охраны, в том числе мероприятия по приобретению пожарно-технического вооружения, пожарно-технического оборудования, средств оперативной связи, снаряжения, боевой одежды, вещевого имущества с целью дальнейшей передачи общественным объединениям</w:t>
      </w:r>
      <w:proofErr w:type="gramEnd"/>
      <w:r w:rsidRPr="008037F6">
        <w:rPr>
          <w:rFonts w:ascii="Times New Roman" w:hAnsi="Times New Roman" w:cs="Times New Roman"/>
          <w:sz w:val="26"/>
          <w:szCs w:val="26"/>
        </w:rPr>
        <w:t xml:space="preserve"> пожарной охраны, добровольным пожарным.</w:t>
      </w:r>
    </w:p>
    <w:p w:rsidR="008037F6" w:rsidRPr="008037F6" w:rsidRDefault="008037F6" w:rsidP="008037F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37F6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</w:p>
    <w:p w:rsidR="008037F6" w:rsidRPr="008037F6" w:rsidRDefault="008037F6" w:rsidP="008037F6">
      <w:pPr>
        <w:spacing w:after="0"/>
        <w:rPr>
          <w:rFonts w:ascii="Times New Roman" w:hAnsi="Times New Roman" w:cs="Times New Roman"/>
          <w:snapToGrid w:val="0"/>
          <w:sz w:val="26"/>
          <w:szCs w:val="26"/>
        </w:rPr>
      </w:pPr>
      <w:r w:rsidRPr="008037F6">
        <w:rPr>
          <w:rFonts w:ascii="Times New Roman" w:hAnsi="Times New Roman" w:cs="Times New Roman"/>
          <w:snapToGrid w:val="0"/>
          <w:sz w:val="26"/>
          <w:szCs w:val="26"/>
        </w:rPr>
        <w:t xml:space="preserve">     71 0 00 00000 Обеспечение функционирования главы муниципального образования</w:t>
      </w:r>
    </w:p>
    <w:p w:rsidR="008037F6" w:rsidRPr="008037F6" w:rsidRDefault="008037F6" w:rsidP="008037F6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pStyle w:val="NoSpacing1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37F6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Целевые статьи </w:t>
      </w:r>
      <w:proofErr w:type="spellStart"/>
      <w:r w:rsidRPr="008037F6">
        <w:rPr>
          <w:rFonts w:ascii="Times New Roman" w:hAnsi="Times New Roman" w:cs="Times New Roman"/>
          <w:bCs/>
          <w:sz w:val="26"/>
          <w:szCs w:val="26"/>
        </w:rPr>
        <w:t>непрограммного</w:t>
      </w:r>
      <w:proofErr w:type="spellEnd"/>
      <w:r w:rsidRPr="008037F6">
        <w:rPr>
          <w:rFonts w:ascii="Times New Roman" w:hAnsi="Times New Roman" w:cs="Times New Roman"/>
          <w:bCs/>
          <w:sz w:val="26"/>
          <w:szCs w:val="26"/>
        </w:rPr>
        <w:t xml:space="preserve"> направления расходов бюджета муниципального образования включают:</w:t>
      </w:r>
    </w:p>
    <w:p w:rsidR="008037F6" w:rsidRPr="008037F6" w:rsidRDefault="008037F6" w:rsidP="008037F6">
      <w:pPr>
        <w:pStyle w:val="NoSpacing1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37F6" w:rsidRPr="008037F6" w:rsidRDefault="008037F6" w:rsidP="008037F6">
      <w:pPr>
        <w:pStyle w:val="NoSpacing1"/>
        <w:ind w:firstLine="567"/>
        <w:rPr>
          <w:rFonts w:ascii="Times New Roman" w:hAnsi="Times New Roman" w:cs="Times New Roman"/>
          <w:snapToGrid w:val="0"/>
          <w:sz w:val="26"/>
          <w:szCs w:val="26"/>
        </w:rPr>
      </w:pPr>
      <w:r w:rsidRPr="008037F6">
        <w:rPr>
          <w:rFonts w:ascii="Times New Roman" w:hAnsi="Times New Roman" w:cs="Times New Roman"/>
          <w:bCs/>
          <w:sz w:val="26"/>
          <w:szCs w:val="26"/>
        </w:rPr>
        <w:t xml:space="preserve">       71 1 00 00000 </w:t>
      </w:r>
      <w:r w:rsidRPr="008037F6">
        <w:rPr>
          <w:rFonts w:ascii="Times New Roman" w:hAnsi="Times New Roman" w:cs="Times New Roman"/>
          <w:snapToGrid w:val="0"/>
          <w:sz w:val="26"/>
          <w:szCs w:val="26"/>
        </w:rPr>
        <w:t>Глава муниципального образования</w:t>
      </w:r>
    </w:p>
    <w:p w:rsidR="008037F6" w:rsidRPr="008037F6" w:rsidRDefault="008037F6" w:rsidP="008037F6">
      <w:pPr>
        <w:pStyle w:val="NoSpacing1"/>
        <w:ind w:firstLine="567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</w:p>
    <w:p w:rsidR="008037F6" w:rsidRPr="008037F6" w:rsidRDefault="008037F6" w:rsidP="008037F6">
      <w:pPr>
        <w:pStyle w:val="NoSpacing1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37F6">
        <w:rPr>
          <w:rFonts w:ascii="Times New Roman" w:hAnsi="Times New Roman" w:cs="Times New Roman"/>
          <w:bCs/>
          <w:sz w:val="26"/>
          <w:szCs w:val="26"/>
        </w:rPr>
        <w:t xml:space="preserve">По данной целевой статье отражаются расходы бюджета муниципального образования на оплату труда, с учетом начислений, </w:t>
      </w:r>
      <w:r w:rsidRPr="008037F6">
        <w:rPr>
          <w:rFonts w:ascii="Times New Roman" w:hAnsi="Times New Roman" w:cs="Times New Roman"/>
          <w:snapToGrid w:val="0"/>
          <w:sz w:val="26"/>
          <w:szCs w:val="26"/>
        </w:rPr>
        <w:t>главе муниципального образования</w:t>
      </w:r>
      <w:r w:rsidRPr="008037F6">
        <w:rPr>
          <w:rFonts w:ascii="Times New Roman" w:hAnsi="Times New Roman" w:cs="Times New Roman"/>
          <w:bCs/>
          <w:sz w:val="26"/>
          <w:szCs w:val="26"/>
        </w:rPr>
        <w:t>.</w:t>
      </w:r>
    </w:p>
    <w:p w:rsidR="008037F6" w:rsidRPr="008037F6" w:rsidRDefault="008037F6" w:rsidP="008037F6">
      <w:pPr>
        <w:pStyle w:val="NoSpacing1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37F6" w:rsidRPr="008037F6" w:rsidRDefault="008037F6" w:rsidP="008037F6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napToGrid w:val="0"/>
          <w:sz w:val="26"/>
          <w:szCs w:val="26"/>
        </w:rPr>
      </w:pPr>
      <w:r w:rsidRPr="008037F6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8037F6">
        <w:rPr>
          <w:rFonts w:ascii="Times New Roman" w:hAnsi="Times New Roman" w:cs="Times New Roman"/>
          <w:bCs/>
          <w:sz w:val="26"/>
          <w:szCs w:val="26"/>
          <w:lang w:val="en-US"/>
        </w:rPr>
        <w:t>C</w:t>
      </w:r>
      <w:r w:rsidRPr="008037F6">
        <w:rPr>
          <w:rFonts w:ascii="Times New Roman" w:hAnsi="Times New Roman" w:cs="Times New Roman"/>
          <w:bCs/>
          <w:sz w:val="26"/>
          <w:szCs w:val="26"/>
        </w:rPr>
        <w:t xml:space="preserve">1402 </w:t>
      </w:r>
      <w:r w:rsidRPr="008037F6">
        <w:rPr>
          <w:rFonts w:ascii="Times New Roman" w:hAnsi="Times New Roman" w:cs="Times New Roman"/>
          <w:snapToGrid w:val="0"/>
          <w:sz w:val="26"/>
          <w:szCs w:val="26"/>
        </w:rPr>
        <w:t>Обеспечение деятельности и выполнение функций органов местного самоуправления</w:t>
      </w:r>
    </w:p>
    <w:p w:rsidR="008037F6" w:rsidRPr="008037F6" w:rsidRDefault="008037F6" w:rsidP="008037F6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napToGrid w:val="0"/>
          <w:sz w:val="26"/>
          <w:szCs w:val="26"/>
        </w:rPr>
      </w:pPr>
    </w:p>
    <w:p w:rsidR="008037F6" w:rsidRPr="008037F6" w:rsidRDefault="008037F6" w:rsidP="008037F6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бюджета муниципального образования </w:t>
      </w:r>
      <w:proofErr w:type="gramStart"/>
      <w:r w:rsidRPr="008037F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037F6">
        <w:rPr>
          <w:rFonts w:ascii="Times New Roman" w:hAnsi="Times New Roman" w:cs="Times New Roman"/>
          <w:sz w:val="26"/>
          <w:szCs w:val="26"/>
        </w:rPr>
        <w:t>:</w:t>
      </w:r>
    </w:p>
    <w:p w:rsidR="008037F6" w:rsidRPr="008037F6" w:rsidRDefault="008037F6" w:rsidP="008037F6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     оплату труда с учетом начислений и социальные выплаты главе администрации органа местного самоуправления.</w:t>
      </w:r>
    </w:p>
    <w:p w:rsidR="008037F6" w:rsidRPr="008037F6" w:rsidRDefault="008037F6" w:rsidP="008037F6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adjustRightInd w:val="0"/>
        <w:spacing w:after="0"/>
        <w:ind w:firstLine="567"/>
        <w:jc w:val="center"/>
        <w:outlineLvl w:val="4"/>
        <w:rPr>
          <w:rFonts w:ascii="Times New Roman" w:hAnsi="Times New Roman" w:cs="Times New Roman"/>
          <w:snapToGrid w:val="0"/>
          <w:sz w:val="26"/>
          <w:szCs w:val="26"/>
        </w:rPr>
      </w:pPr>
      <w:r w:rsidRPr="008037F6">
        <w:rPr>
          <w:rFonts w:ascii="Times New Roman" w:hAnsi="Times New Roman" w:cs="Times New Roman"/>
          <w:snapToGrid w:val="0"/>
          <w:sz w:val="26"/>
          <w:szCs w:val="26"/>
        </w:rPr>
        <w:t>73 0 00 00000 Обеспечение функционирования местных администраций</w:t>
      </w:r>
    </w:p>
    <w:p w:rsidR="008037F6" w:rsidRPr="008037F6" w:rsidRDefault="008037F6" w:rsidP="008037F6">
      <w:pPr>
        <w:adjustRightInd w:val="0"/>
        <w:spacing w:after="0"/>
        <w:ind w:firstLine="567"/>
        <w:jc w:val="center"/>
        <w:outlineLvl w:val="4"/>
        <w:rPr>
          <w:rFonts w:ascii="Times New Roman" w:hAnsi="Times New Roman" w:cs="Times New Roman"/>
          <w:snapToGrid w:val="0"/>
          <w:sz w:val="26"/>
          <w:szCs w:val="26"/>
        </w:rPr>
      </w:pPr>
    </w:p>
    <w:p w:rsidR="008037F6" w:rsidRPr="008037F6" w:rsidRDefault="008037F6" w:rsidP="008037F6">
      <w:pPr>
        <w:pStyle w:val="NoSpacing1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37F6">
        <w:rPr>
          <w:rFonts w:ascii="Times New Roman" w:hAnsi="Times New Roman" w:cs="Times New Roman"/>
          <w:bCs/>
          <w:sz w:val="26"/>
          <w:szCs w:val="26"/>
        </w:rPr>
        <w:t xml:space="preserve">Целевые статьи </w:t>
      </w:r>
      <w:proofErr w:type="spellStart"/>
      <w:r w:rsidRPr="008037F6">
        <w:rPr>
          <w:rFonts w:ascii="Times New Roman" w:hAnsi="Times New Roman" w:cs="Times New Roman"/>
          <w:bCs/>
          <w:sz w:val="26"/>
          <w:szCs w:val="26"/>
        </w:rPr>
        <w:t>непрограммного</w:t>
      </w:r>
      <w:proofErr w:type="spellEnd"/>
      <w:r w:rsidRPr="008037F6">
        <w:rPr>
          <w:rFonts w:ascii="Times New Roman" w:hAnsi="Times New Roman" w:cs="Times New Roman"/>
          <w:bCs/>
          <w:sz w:val="26"/>
          <w:szCs w:val="26"/>
        </w:rPr>
        <w:t xml:space="preserve"> направления расходов бюджета муниципального образования включают:</w:t>
      </w:r>
    </w:p>
    <w:p w:rsidR="008037F6" w:rsidRPr="008037F6" w:rsidRDefault="008037F6" w:rsidP="008037F6">
      <w:pPr>
        <w:pStyle w:val="NoSpacing1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37F6" w:rsidRPr="008037F6" w:rsidRDefault="008037F6" w:rsidP="008037F6">
      <w:pPr>
        <w:pStyle w:val="NoSpacing1"/>
        <w:ind w:firstLine="567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  <w:r w:rsidRPr="008037F6">
        <w:rPr>
          <w:rFonts w:ascii="Times New Roman" w:hAnsi="Times New Roman" w:cs="Times New Roman"/>
          <w:bCs/>
          <w:sz w:val="26"/>
          <w:szCs w:val="26"/>
        </w:rPr>
        <w:t xml:space="preserve">73 1 00 00000 </w:t>
      </w:r>
      <w:r w:rsidRPr="008037F6">
        <w:rPr>
          <w:rFonts w:ascii="Times New Roman" w:hAnsi="Times New Roman" w:cs="Times New Roman"/>
          <w:snapToGrid w:val="0"/>
          <w:sz w:val="26"/>
          <w:szCs w:val="26"/>
        </w:rPr>
        <w:t>Обеспечение деятельности администрации муниципального образования</w:t>
      </w:r>
    </w:p>
    <w:p w:rsidR="008037F6" w:rsidRPr="008037F6" w:rsidRDefault="008037F6" w:rsidP="008037F6">
      <w:pPr>
        <w:pStyle w:val="NoSpacing1"/>
        <w:ind w:firstLine="567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</w:p>
    <w:p w:rsidR="008037F6" w:rsidRPr="008037F6" w:rsidRDefault="008037F6" w:rsidP="008037F6">
      <w:pPr>
        <w:pStyle w:val="NoSpacing1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37F6">
        <w:rPr>
          <w:rFonts w:ascii="Times New Roman" w:hAnsi="Times New Roman" w:cs="Times New Roman"/>
          <w:bCs/>
          <w:sz w:val="26"/>
          <w:szCs w:val="26"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8037F6" w:rsidRPr="008037F6" w:rsidRDefault="008037F6" w:rsidP="008037F6">
      <w:pPr>
        <w:pStyle w:val="NoSpacing1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37F6" w:rsidRPr="008037F6" w:rsidRDefault="008037F6" w:rsidP="008037F6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napToGrid w:val="0"/>
          <w:sz w:val="26"/>
          <w:szCs w:val="26"/>
        </w:rPr>
      </w:pPr>
      <w:r w:rsidRPr="008037F6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8037F6">
        <w:rPr>
          <w:rFonts w:ascii="Times New Roman" w:hAnsi="Times New Roman" w:cs="Times New Roman"/>
          <w:bCs/>
          <w:sz w:val="26"/>
          <w:szCs w:val="26"/>
          <w:lang w:val="en-US"/>
        </w:rPr>
        <w:t>C</w:t>
      </w:r>
      <w:r w:rsidRPr="008037F6">
        <w:rPr>
          <w:rFonts w:ascii="Times New Roman" w:hAnsi="Times New Roman" w:cs="Times New Roman"/>
          <w:bCs/>
          <w:sz w:val="26"/>
          <w:szCs w:val="26"/>
        </w:rPr>
        <w:t xml:space="preserve">1402 </w:t>
      </w:r>
      <w:r w:rsidRPr="008037F6">
        <w:rPr>
          <w:rFonts w:ascii="Times New Roman" w:hAnsi="Times New Roman" w:cs="Times New Roman"/>
          <w:snapToGrid w:val="0"/>
          <w:sz w:val="26"/>
          <w:szCs w:val="26"/>
        </w:rPr>
        <w:t>Обеспечение деятельности и выполнение функций органов местного самоуправления</w:t>
      </w:r>
    </w:p>
    <w:p w:rsidR="008037F6" w:rsidRPr="008037F6" w:rsidRDefault="008037F6" w:rsidP="008037F6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napToGrid w:val="0"/>
          <w:sz w:val="26"/>
          <w:szCs w:val="26"/>
        </w:rPr>
      </w:pPr>
    </w:p>
    <w:p w:rsidR="008037F6" w:rsidRPr="008037F6" w:rsidRDefault="008037F6" w:rsidP="008037F6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бюджета муниципального образования </w:t>
      </w:r>
      <w:proofErr w:type="gramStart"/>
      <w:r w:rsidRPr="008037F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037F6">
        <w:rPr>
          <w:rFonts w:ascii="Times New Roman" w:hAnsi="Times New Roman" w:cs="Times New Roman"/>
          <w:sz w:val="26"/>
          <w:szCs w:val="26"/>
        </w:rPr>
        <w:t>:</w:t>
      </w:r>
    </w:p>
    <w:p w:rsidR="008037F6" w:rsidRPr="008037F6" w:rsidRDefault="008037F6" w:rsidP="008037F6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     оплату труда с учетом начислений и социальные выплаты работникам администрации органа местного самоуправления;</w:t>
      </w:r>
    </w:p>
    <w:p w:rsidR="008037F6" w:rsidRPr="008037F6" w:rsidRDefault="008037F6" w:rsidP="008037F6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     содержание аппаратов исполнительных органов местного самоуправления;</w:t>
      </w:r>
    </w:p>
    <w:p w:rsidR="008037F6" w:rsidRPr="008037F6" w:rsidRDefault="008037F6" w:rsidP="008037F6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     содержание аппарата органа законодательной (представительной) власти муниципального образования;</w:t>
      </w:r>
    </w:p>
    <w:p w:rsidR="008037F6" w:rsidRPr="008037F6" w:rsidRDefault="008037F6" w:rsidP="008037F6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     содержание аппаратов органов финансового (финансово-бюджетного) надзора (контроля) муниципального образования;</w:t>
      </w:r>
    </w:p>
    <w:p w:rsidR="008037F6" w:rsidRPr="008037F6" w:rsidRDefault="008037F6" w:rsidP="008037F6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     оплату труда с учетом начислений и социальные выплаты руководителю законодательного (представительного) органа муниципального образования;</w:t>
      </w:r>
    </w:p>
    <w:p w:rsidR="008037F6" w:rsidRPr="008037F6" w:rsidRDefault="008037F6" w:rsidP="008037F6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     оплату труда с учетом начислений и социальные выплаты депутатам (членам) законодательного (представительного) органа муниципального образования;</w:t>
      </w:r>
    </w:p>
    <w:p w:rsidR="008037F6" w:rsidRPr="008037F6" w:rsidRDefault="008037F6" w:rsidP="008037F6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     оплату труда с учетом начислений и социальные выплаты руководителю контрольно-счетного органа муниципального образования.</w:t>
      </w:r>
    </w:p>
    <w:p w:rsidR="008037F6" w:rsidRPr="008037F6" w:rsidRDefault="008037F6" w:rsidP="008037F6">
      <w:pPr>
        <w:pStyle w:val="NoSpacing1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        - П1485 Осуществление переданных полномочий от поселений муниципальному району в сфере внутреннего муниципального финансового контроля</w:t>
      </w:r>
    </w:p>
    <w:p w:rsidR="008037F6" w:rsidRPr="008037F6" w:rsidRDefault="008037F6" w:rsidP="008037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pStyle w:val="NoSpacing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расходы бюджета муниципального образования на осуществление переданных полномочий от муниципального образования муниципальному району в сфере внутреннего муниципального финансового контроля</w:t>
      </w:r>
    </w:p>
    <w:p w:rsidR="008037F6" w:rsidRPr="008037F6" w:rsidRDefault="008037F6" w:rsidP="000115B9">
      <w:pPr>
        <w:pStyle w:val="NoSpacing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8037F6" w:rsidRPr="008037F6" w:rsidRDefault="008037F6" w:rsidP="008037F6">
      <w:pPr>
        <w:pStyle w:val="NoSpacing1"/>
        <w:ind w:firstLine="567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         76 0 00 00000 Реализация государственных функций, связанных с общегосударственным управлением</w:t>
      </w:r>
    </w:p>
    <w:p w:rsidR="008037F6" w:rsidRPr="008037F6" w:rsidRDefault="008037F6" w:rsidP="008037F6">
      <w:pPr>
        <w:pStyle w:val="NoSpacing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Целевые статьи </w:t>
      </w:r>
      <w:proofErr w:type="spellStart"/>
      <w:r w:rsidRPr="008037F6">
        <w:rPr>
          <w:rFonts w:ascii="Times New Roman" w:hAnsi="Times New Roman" w:cs="Times New Roman"/>
          <w:sz w:val="26"/>
          <w:szCs w:val="26"/>
        </w:rPr>
        <w:t>непрограммного</w:t>
      </w:r>
      <w:proofErr w:type="spellEnd"/>
      <w:r w:rsidRPr="008037F6">
        <w:rPr>
          <w:rFonts w:ascii="Times New Roman" w:hAnsi="Times New Roman" w:cs="Times New Roman"/>
          <w:sz w:val="26"/>
          <w:szCs w:val="26"/>
        </w:rPr>
        <w:t xml:space="preserve"> направления расходов бюджета муниципального образования включают:</w:t>
      </w:r>
    </w:p>
    <w:p w:rsidR="008037F6" w:rsidRPr="008037F6" w:rsidRDefault="008037F6" w:rsidP="008037F6">
      <w:pPr>
        <w:pStyle w:val="NoSpacing1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8037F6" w:rsidRPr="008037F6" w:rsidRDefault="008037F6" w:rsidP="008037F6">
      <w:pPr>
        <w:pStyle w:val="NoSpacing1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037F6" w:rsidRPr="008037F6" w:rsidRDefault="008037F6" w:rsidP="008037F6">
      <w:pPr>
        <w:pStyle w:val="NoSpacing1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   76 1 00 00000 Выполнение других обязательств Курской области</w:t>
      </w:r>
    </w:p>
    <w:p w:rsidR="008037F6" w:rsidRPr="008037F6" w:rsidRDefault="008037F6" w:rsidP="008037F6">
      <w:pPr>
        <w:pStyle w:val="NoSpacing1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pStyle w:val="NoSpacing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>По данной целевой статье расходов отражаются расходы местного бюджета на выполнение других обязательств муниципального образования, не отнесенные к другим расходам.</w:t>
      </w:r>
    </w:p>
    <w:p w:rsidR="008037F6" w:rsidRPr="008037F6" w:rsidRDefault="008037F6" w:rsidP="008037F6">
      <w:pPr>
        <w:pStyle w:val="NoSpacing1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>- С1404 Выполнение других (прочих) обязательств органа местного самоуправления</w:t>
      </w:r>
    </w:p>
    <w:p w:rsidR="008037F6" w:rsidRPr="008037F6" w:rsidRDefault="008037F6" w:rsidP="008037F6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8037F6" w:rsidRPr="008037F6" w:rsidRDefault="008037F6" w:rsidP="008037F6">
      <w:pPr>
        <w:pStyle w:val="NoSpacing1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pStyle w:val="NoSpacing1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77 0 00 00000 </w:t>
      </w:r>
      <w:proofErr w:type="spellStart"/>
      <w:r w:rsidRPr="008037F6">
        <w:rPr>
          <w:rFonts w:ascii="Times New Roman" w:hAnsi="Times New Roman" w:cs="Times New Roman"/>
          <w:sz w:val="26"/>
          <w:szCs w:val="26"/>
        </w:rPr>
        <w:t>Непрограммная</w:t>
      </w:r>
      <w:proofErr w:type="spellEnd"/>
      <w:r w:rsidRPr="008037F6">
        <w:rPr>
          <w:rFonts w:ascii="Times New Roman" w:hAnsi="Times New Roman" w:cs="Times New Roman"/>
          <w:sz w:val="26"/>
          <w:szCs w:val="26"/>
        </w:rPr>
        <w:t xml:space="preserve"> деятельность органов  местного самоуправления</w:t>
      </w:r>
    </w:p>
    <w:p w:rsidR="008037F6" w:rsidRPr="008037F6" w:rsidRDefault="008037F6" w:rsidP="008037F6">
      <w:pPr>
        <w:pStyle w:val="NoSpacing1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pStyle w:val="NoSpacing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Целевые статьи </w:t>
      </w:r>
      <w:proofErr w:type="spellStart"/>
      <w:r w:rsidRPr="008037F6">
        <w:rPr>
          <w:rFonts w:ascii="Times New Roman" w:hAnsi="Times New Roman" w:cs="Times New Roman"/>
          <w:sz w:val="26"/>
          <w:szCs w:val="26"/>
        </w:rPr>
        <w:t>непрограммного</w:t>
      </w:r>
      <w:proofErr w:type="spellEnd"/>
      <w:r w:rsidRPr="008037F6">
        <w:rPr>
          <w:rFonts w:ascii="Times New Roman" w:hAnsi="Times New Roman" w:cs="Times New Roman"/>
          <w:sz w:val="26"/>
          <w:szCs w:val="26"/>
        </w:rPr>
        <w:t xml:space="preserve"> направления расходов бюджета муниципального образования включают:</w:t>
      </w:r>
    </w:p>
    <w:p w:rsidR="008037F6" w:rsidRPr="008037F6" w:rsidRDefault="008037F6" w:rsidP="008037F6">
      <w:pPr>
        <w:pStyle w:val="NoSpacing1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pStyle w:val="NoSpacing1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77 2 00 00000 </w:t>
      </w:r>
      <w:proofErr w:type="spellStart"/>
      <w:r w:rsidRPr="008037F6">
        <w:rPr>
          <w:rFonts w:ascii="Times New Roman" w:hAnsi="Times New Roman" w:cs="Times New Roman"/>
          <w:sz w:val="26"/>
          <w:szCs w:val="26"/>
        </w:rPr>
        <w:t>Непрограммные</w:t>
      </w:r>
      <w:proofErr w:type="spellEnd"/>
      <w:r w:rsidRPr="008037F6">
        <w:rPr>
          <w:rFonts w:ascii="Times New Roman" w:hAnsi="Times New Roman" w:cs="Times New Roman"/>
          <w:sz w:val="26"/>
          <w:szCs w:val="26"/>
        </w:rPr>
        <w:t xml:space="preserve"> расходы органов местного самоуправления</w:t>
      </w:r>
    </w:p>
    <w:p w:rsidR="008037F6" w:rsidRPr="008037F6" w:rsidRDefault="008037F6" w:rsidP="008037F6">
      <w:pPr>
        <w:pStyle w:val="NoSpacing1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pStyle w:val="NoSpacing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>По данной целевой статье расходов отражаются расходы местного бюджета на обеспечение выполнения функций государственными (муниципальными) органами, казенными учреждениями.</w:t>
      </w:r>
    </w:p>
    <w:p w:rsidR="008037F6" w:rsidRPr="008037F6" w:rsidRDefault="008037F6" w:rsidP="008037F6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>- С1439 Реализация мероприятий по распространению официальной информации</w:t>
      </w:r>
    </w:p>
    <w:p w:rsidR="008037F6" w:rsidRPr="008037F6" w:rsidRDefault="008037F6" w:rsidP="008037F6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37F6">
        <w:rPr>
          <w:rFonts w:ascii="Times New Roman" w:hAnsi="Times New Roman" w:cs="Times New Roman"/>
          <w:color w:val="000000"/>
          <w:sz w:val="26"/>
          <w:szCs w:val="26"/>
        </w:rPr>
        <w:t xml:space="preserve">     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8037F6" w:rsidRPr="008037F6" w:rsidRDefault="008037F6" w:rsidP="008037F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037F6" w:rsidRPr="008037F6" w:rsidRDefault="008037F6" w:rsidP="008037F6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- 51180 Осуществление первичного воинского учета на территориях, где отсутствуют военные комиссариаты </w:t>
      </w:r>
    </w:p>
    <w:p w:rsidR="008037F6" w:rsidRPr="008037F6" w:rsidRDefault="008037F6" w:rsidP="008037F6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pStyle w:val="NoSpacing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lastRenderedPageBreak/>
        <w:t>По данной целевой статье расходов отражаются расходы местного бюджета на обеспечение выполнения функций государственными (муниципальными) органами, казенными учреждениями.</w:t>
      </w:r>
    </w:p>
    <w:p w:rsidR="008037F6" w:rsidRPr="008037F6" w:rsidRDefault="008037F6" w:rsidP="008037F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037F6" w:rsidRPr="008037F6" w:rsidRDefault="008037F6" w:rsidP="008037F6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77 3 00 00000 </w:t>
      </w:r>
      <w:r w:rsidRPr="008037F6">
        <w:rPr>
          <w:rFonts w:ascii="Times New Roman" w:hAnsi="Times New Roman" w:cs="Times New Roman"/>
          <w:color w:val="000000"/>
          <w:sz w:val="26"/>
          <w:szCs w:val="26"/>
        </w:rPr>
        <w:t>Организация и проведение выборов и референдумов</w:t>
      </w:r>
    </w:p>
    <w:p w:rsidR="008037F6" w:rsidRPr="008037F6" w:rsidRDefault="008037F6" w:rsidP="008037F6">
      <w:pPr>
        <w:pStyle w:val="NoSpacing1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pStyle w:val="NoSpacing1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По данной целевой статье расходов отражаются расходы местного бюджета на обеспечение </w:t>
      </w:r>
      <w:r w:rsidRPr="008037F6">
        <w:rPr>
          <w:rFonts w:ascii="Times New Roman" w:hAnsi="Times New Roman" w:cs="Times New Roman"/>
          <w:color w:val="000000"/>
          <w:sz w:val="26"/>
          <w:szCs w:val="26"/>
        </w:rPr>
        <w:t>организации и проведение выборов и референдумов.</w:t>
      </w:r>
    </w:p>
    <w:p w:rsidR="008037F6" w:rsidRPr="008037F6" w:rsidRDefault="008037F6" w:rsidP="008037F6">
      <w:pPr>
        <w:pStyle w:val="NoSpacing1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37F6" w:rsidRPr="008037F6" w:rsidRDefault="008037F6" w:rsidP="008037F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37F6">
        <w:rPr>
          <w:rFonts w:ascii="Times New Roman" w:hAnsi="Times New Roman" w:cs="Times New Roman"/>
          <w:sz w:val="26"/>
          <w:szCs w:val="26"/>
        </w:rPr>
        <w:t xml:space="preserve">     - С1441  </w:t>
      </w:r>
      <w:r w:rsidRPr="008037F6">
        <w:rPr>
          <w:rFonts w:ascii="Times New Roman" w:hAnsi="Times New Roman" w:cs="Times New Roman"/>
          <w:color w:val="000000"/>
          <w:sz w:val="26"/>
          <w:szCs w:val="26"/>
        </w:rPr>
        <w:t>Подготовка и проведение выборов</w:t>
      </w:r>
    </w:p>
    <w:p w:rsidR="008037F6" w:rsidRPr="008037F6" w:rsidRDefault="008037F6" w:rsidP="008037F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037F6" w:rsidRPr="008037F6" w:rsidRDefault="008037F6" w:rsidP="008037F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37F6">
        <w:rPr>
          <w:rFonts w:ascii="Times New Roman" w:hAnsi="Times New Roman" w:cs="Times New Roman"/>
          <w:color w:val="000000"/>
          <w:sz w:val="26"/>
          <w:szCs w:val="26"/>
        </w:rPr>
        <w:t xml:space="preserve">         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:rsidR="008037F6" w:rsidRPr="008037F6" w:rsidRDefault="008037F6" w:rsidP="008037F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037F6" w:rsidRDefault="008037F6" w:rsidP="008037F6">
      <w:pPr>
        <w:spacing w:after="0"/>
        <w:jc w:val="center"/>
      </w:pPr>
    </w:p>
    <w:p w:rsidR="008037F6" w:rsidRDefault="008037F6" w:rsidP="008037F6">
      <w:pPr>
        <w:spacing w:after="0"/>
        <w:jc w:val="center"/>
      </w:pPr>
    </w:p>
    <w:p w:rsidR="008037F6" w:rsidRDefault="008037F6" w:rsidP="008037F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5"/>
      </w:pPr>
    </w:p>
    <w:p w:rsidR="008037F6" w:rsidRDefault="008037F6" w:rsidP="008037F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5"/>
      </w:pPr>
    </w:p>
    <w:p w:rsidR="008037F6" w:rsidRDefault="008037F6" w:rsidP="008037F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5"/>
      </w:pPr>
    </w:p>
    <w:p w:rsidR="008037F6" w:rsidRDefault="008037F6" w:rsidP="008037F6">
      <w:pPr>
        <w:widowControl w:val="0"/>
        <w:autoSpaceDE w:val="0"/>
        <w:autoSpaceDN w:val="0"/>
        <w:adjustRightInd w:val="0"/>
        <w:ind w:firstLine="567"/>
        <w:jc w:val="both"/>
        <w:outlineLvl w:val="5"/>
      </w:pPr>
    </w:p>
    <w:p w:rsidR="008037F6" w:rsidRDefault="008037F6" w:rsidP="008037F6">
      <w:pPr>
        <w:widowControl w:val="0"/>
        <w:autoSpaceDE w:val="0"/>
        <w:autoSpaceDN w:val="0"/>
        <w:adjustRightInd w:val="0"/>
        <w:ind w:firstLine="567"/>
        <w:jc w:val="both"/>
        <w:outlineLvl w:val="5"/>
      </w:pPr>
    </w:p>
    <w:p w:rsidR="008037F6" w:rsidRDefault="008037F6" w:rsidP="008037F6">
      <w:pPr>
        <w:widowControl w:val="0"/>
        <w:autoSpaceDE w:val="0"/>
        <w:autoSpaceDN w:val="0"/>
        <w:adjustRightInd w:val="0"/>
        <w:ind w:firstLine="567"/>
        <w:jc w:val="both"/>
        <w:outlineLvl w:val="5"/>
      </w:pPr>
    </w:p>
    <w:p w:rsidR="008037F6" w:rsidRDefault="008037F6" w:rsidP="008037F6">
      <w:pPr>
        <w:widowControl w:val="0"/>
        <w:autoSpaceDE w:val="0"/>
        <w:autoSpaceDN w:val="0"/>
        <w:adjustRightInd w:val="0"/>
        <w:ind w:firstLine="567"/>
        <w:jc w:val="both"/>
        <w:outlineLvl w:val="5"/>
      </w:pPr>
    </w:p>
    <w:p w:rsidR="008037F6" w:rsidRDefault="008037F6" w:rsidP="008037F6">
      <w:pPr>
        <w:widowControl w:val="0"/>
        <w:autoSpaceDE w:val="0"/>
        <w:autoSpaceDN w:val="0"/>
        <w:adjustRightInd w:val="0"/>
        <w:ind w:firstLine="567"/>
        <w:jc w:val="both"/>
        <w:outlineLvl w:val="5"/>
      </w:pPr>
    </w:p>
    <w:p w:rsidR="008037F6" w:rsidRDefault="008037F6" w:rsidP="008037F6">
      <w:pPr>
        <w:widowControl w:val="0"/>
        <w:autoSpaceDE w:val="0"/>
        <w:autoSpaceDN w:val="0"/>
        <w:adjustRightInd w:val="0"/>
        <w:ind w:firstLine="567"/>
        <w:jc w:val="both"/>
        <w:outlineLvl w:val="5"/>
      </w:pPr>
    </w:p>
    <w:p w:rsidR="008037F6" w:rsidRDefault="008037F6" w:rsidP="008037F6">
      <w:pPr>
        <w:widowControl w:val="0"/>
        <w:autoSpaceDE w:val="0"/>
        <w:autoSpaceDN w:val="0"/>
        <w:adjustRightInd w:val="0"/>
        <w:ind w:firstLine="567"/>
        <w:jc w:val="both"/>
        <w:outlineLvl w:val="5"/>
      </w:pPr>
    </w:p>
    <w:p w:rsidR="008037F6" w:rsidRDefault="008037F6" w:rsidP="008037F6">
      <w:pPr>
        <w:widowControl w:val="0"/>
        <w:autoSpaceDE w:val="0"/>
        <w:autoSpaceDN w:val="0"/>
        <w:adjustRightInd w:val="0"/>
        <w:ind w:firstLine="567"/>
        <w:jc w:val="both"/>
        <w:outlineLvl w:val="5"/>
      </w:pPr>
    </w:p>
    <w:p w:rsidR="008037F6" w:rsidRDefault="008037F6" w:rsidP="008037F6">
      <w:pPr>
        <w:widowControl w:val="0"/>
        <w:autoSpaceDE w:val="0"/>
        <w:autoSpaceDN w:val="0"/>
        <w:adjustRightInd w:val="0"/>
        <w:ind w:firstLine="567"/>
        <w:jc w:val="both"/>
        <w:outlineLvl w:val="5"/>
      </w:pPr>
    </w:p>
    <w:p w:rsidR="008037F6" w:rsidRDefault="008037F6" w:rsidP="008037F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5"/>
      </w:pPr>
    </w:p>
    <w:p w:rsidR="008037F6" w:rsidRDefault="008037F6" w:rsidP="008037F6">
      <w:pPr>
        <w:widowControl w:val="0"/>
        <w:autoSpaceDE w:val="0"/>
        <w:autoSpaceDN w:val="0"/>
        <w:adjustRightInd w:val="0"/>
        <w:ind w:firstLine="567"/>
        <w:jc w:val="both"/>
        <w:outlineLvl w:val="5"/>
      </w:pPr>
    </w:p>
    <w:p w:rsidR="008037F6" w:rsidRDefault="008037F6" w:rsidP="008037F6">
      <w:pPr>
        <w:widowControl w:val="0"/>
        <w:autoSpaceDE w:val="0"/>
        <w:autoSpaceDN w:val="0"/>
        <w:adjustRightInd w:val="0"/>
        <w:ind w:firstLine="567"/>
        <w:jc w:val="both"/>
        <w:outlineLvl w:val="5"/>
      </w:pPr>
    </w:p>
    <w:p w:rsidR="008037F6" w:rsidRDefault="008037F6" w:rsidP="008037F6">
      <w:pPr>
        <w:widowControl w:val="0"/>
        <w:autoSpaceDE w:val="0"/>
        <w:autoSpaceDN w:val="0"/>
        <w:adjustRightInd w:val="0"/>
        <w:ind w:firstLine="567"/>
        <w:jc w:val="both"/>
        <w:outlineLvl w:val="5"/>
      </w:pPr>
    </w:p>
    <w:p w:rsidR="008037F6" w:rsidRDefault="008037F6" w:rsidP="008037F6">
      <w:pPr>
        <w:widowControl w:val="0"/>
        <w:autoSpaceDE w:val="0"/>
        <w:autoSpaceDN w:val="0"/>
        <w:adjustRightInd w:val="0"/>
        <w:ind w:firstLine="567"/>
        <w:jc w:val="both"/>
        <w:outlineLvl w:val="5"/>
      </w:pPr>
    </w:p>
    <w:p w:rsidR="008037F6" w:rsidRDefault="008037F6" w:rsidP="008037F6">
      <w:pPr>
        <w:widowControl w:val="0"/>
        <w:autoSpaceDE w:val="0"/>
        <w:autoSpaceDN w:val="0"/>
        <w:adjustRightInd w:val="0"/>
        <w:ind w:firstLine="567"/>
        <w:jc w:val="both"/>
        <w:outlineLvl w:val="5"/>
      </w:pPr>
    </w:p>
    <w:p w:rsidR="008037F6" w:rsidRDefault="008037F6" w:rsidP="008037F6">
      <w:pPr>
        <w:widowControl w:val="0"/>
        <w:autoSpaceDE w:val="0"/>
        <w:autoSpaceDN w:val="0"/>
        <w:adjustRightInd w:val="0"/>
        <w:ind w:firstLine="567"/>
        <w:jc w:val="both"/>
        <w:outlineLvl w:val="5"/>
      </w:pPr>
    </w:p>
    <w:p w:rsidR="008037F6" w:rsidRDefault="008037F6" w:rsidP="008037F6">
      <w:pPr>
        <w:widowControl w:val="0"/>
        <w:autoSpaceDE w:val="0"/>
        <w:autoSpaceDN w:val="0"/>
        <w:adjustRightInd w:val="0"/>
        <w:ind w:firstLine="567"/>
        <w:jc w:val="both"/>
        <w:outlineLvl w:val="5"/>
      </w:pPr>
    </w:p>
    <w:p w:rsidR="008037F6" w:rsidRDefault="008037F6" w:rsidP="008037F6">
      <w:pPr>
        <w:widowControl w:val="0"/>
        <w:autoSpaceDE w:val="0"/>
        <w:autoSpaceDN w:val="0"/>
        <w:adjustRightInd w:val="0"/>
        <w:ind w:firstLine="567"/>
        <w:jc w:val="both"/>
        <w:outlineLvl w:val="5"/>
      </w:pPr>
    </w:p>
    <w:p w:rsidR="008037F6" w:rsidRDefault="008037F6" w:rsidP="008037F6">
      <w:pPr>
        <w:widowControl w:val="0"/>
        <w:autoSpaceDE w:val="0"/>
        <w:autoSpaceDN w:val="0"/>
        <w:adjustRightInd w:val="0"/>
        <w:ind w:firstLine="567"/>
        <w:jc w:val="both"/>
        <w:outlineLvl w:val="5"/>
      </w:pPr>
    </w:p>
    <w:p w:rsidR="008037F6" w:rsidRDefault="008037F6" w:rsidP="008037F6">
      <w:pPr>
        <w:widowControl w:val="0"/>
        <w:autoSpaceDE w:val="0"/>
        <w:autoSpaceDN w:val="0"/>
        <w:adjustRightInd w:val="0"/>
        <w:ind w:firstLine="567"/>
        <w:jc w:val="both"/>
        <w:outlineLvl w:val="5"/>
      </w:pPr>
    </w:p>
    <w:p w:rsidR="008037F6" w:rsidRDefault="008037F6" w:rsidP="008037F6">
      <w:pPr>
        <w:widowControl w:val="0"/>
        <w:autoSpaceDE w:val="0"/>
        <w:autoSpaceDN w:val="0"/>
        <w:adjustRightInd w:val="0"/>
        <w:ind w:firstLine="567"/>
        <w:jc w:val="both"/>
        <w:outlineLvl w:val="5"/>
      </w:pPr>
    </w:p>
    <w:p w:rsidR="008037F6" w:rsidRDefault="008037F6" w:rsidP="008037F6">
      <w:pPr>
        <w:widowControl w:val="0"/>
        <w:autoSpaceDE w:val="0"/>
        <w:autoSpaceDN w:val="0"/>
        <w:adjustRightInd w:val="0"/>
        <w:ind w:firstLine="567"/>
        <w:jc w:val="both"/>
        <w:outlineLvl w:val="5"/>
      </w:pPr>
    </w:p>
    <w:p w:rsidR="008037F6" w:rsidRDefault="008037F6" w:rsidP="008037F6">
      <w:pPr>
        <w:widowControl w:val="0"/>
        <w:autoSpaceDE w:val="0"/>
        <w:autoSpaceDN w:val="0"/>
        <w:adjustRightInd w:val="0"/>
        <w:ind w:firstLine="567"/>
        <w:jc w:val="both"/>
        <w:outlineLvl w:val="5"/>
      </w:pPr>
    </w:p>
    <w:p w:rsidR="00B93D39" w:rsidRDefault="00B93D39"/>
    <w:sectPr w:rsidR="00B93D39" w:rsidSect="00821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37F6"/>
    <w:rsid w:val="000115B9"/>
    <w:rsid w:val="00231115"/>
    <w:rsid w:val="004F16D3"/>
    <w:rsid w:val="00621E21"/>
    <w:rsid w:val="008037F6"/>
    <w:rsid w:val="008218F5"/>
    <w:rsid w:val="00822BCA"/>
    <w:rsid w:val="00900D4B"/>
    <w:rsid w:val="00B600C2"/>
    <w:rsid w:val="00B93D39"/>
    <w:rsid w:val="00DA10AA"/>
    <w:rsid w:val="00FA1EC2"/>
    <w:rsid w:val="00FC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3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SpacingChar">
    <w:name w:val="No Spacing Char"/>
    <w:link w:val="NoSpacing1"/>
    <w:uiPriority w:val="99"/>
    <w:locked/>
    <w:rsid w:val="008037F6"/>
    <w:rPr>
      <w:sz w:val="24"/>
      <w:szCs w:val="24"/>
      <w:lang w:eastAsia="en-US"/>
    </w:rPr>
  </w:style>
  <w:style w:type="paragraph" w:customStyle="1" w:styleId="NoSpacing1">
    <w:name w:val="No Spacing1"/>
    <w:link w:val="NoSpacingChar"/>
    <w:uiPriority w:val="99"/>
    <w:rsid w:val="008037F6"/>
    <w:pPr>
      <w:spacing w:after="0" w:line="240" w:lineRule="auto"/>
    </w:pPr>
    <w:rPr>
      <w:sz w:val="24"/>
      <w:szCs w:val="24"/>
      <w:lang w:eastAsia="en-US"/>
    </w:rPr>
  </w:style>
  <w:style w:type="character" w:styleId="a3">
    <w:name w:val="Hyperlink"/>
    <w:basedOn w:val="a0"/>
    <w:uiPriority w:val="99"/>
    <w:semiHidden/>
    <w:unhideWhenUsed/>
    <w:rsid w:val="008037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761820E322DA1BBA42282C9440EEF08E6CC43400331U6V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761820E322DA1BBA42282C9440EEF08E6CC43400331U6VCM" TargetMode="External"/><Relationship Id="rId5" Type="http://schemas.openxmlformats.org/officeDocument/2006/relationships/hyperlink" Target="consultantplus://offline/ref=C6EF3AE28B6C46D1117CBBA251A07B11C6C7C5768D6761820E322DA1BBA42282C9440EEF08E6CC43400331U6VCM" TargetMode="External"/><Relationship Id="rId4" Type="http://schemas.openxmlformats.org/officeDocument/2006/relationships/hyperlink" Target="consultantplus://offline/ref=C6EF3AE28B6C46D1117CBBA251A07B11C6C7C5768D6761820E322DA1BBA42282C9440EEF08E6CC43400331U6VC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8</cp:revision>
  <dcterms:created xsi:type="dcterms:W3CDTF">2024-12-13T11:33:00Z</dcterms:created>
  <dcterms:modified xsi:type="dcterms:W3CDTF">2024-12-16T10:01:00Z</dcterms:modified>
</cp:coreProperties>
</file>