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84" w:rsidRDefault="00DA1E84" w:rsidP="00DA1E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DA1E84" w:rsidRDefault="00DA1E84" w:rsidP="00DA1E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DA1E84" w:rsidRDefault="00DA1E84" w:rsidP="00DA1E84">
      <w:pPr>
        <w:rPr>
          <w:rFonts w:ascii="Times New Roman" w:hAnsi="Times New Roman" w:cs="Times New Roman"/>
          <w:sz w:val="24"/>
          <w:szCs w:val="24"/>
        </w:rPr>
      </w:pPr>
    </w:p>
    <w:p w:rsidR="00DA1E84" w:rsidRDefault="00DA1E84" w:rsidP="00DA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Рассмотрев на публ</w:t>
      </w:r>
      <w:r w:rsidR="004D1ECD">
        <w:rPr>
          <w:rFonts w:ascii="Times New Roman" w:hAnsi="Times New Roman" w:cs="Times New Roman"/>
          <w:sz w:val="24"/>
          <w:szCs w:val="24"/>
        </w:rPr>
        <w:t>ичных слушаниях, состоявшихся 0</w:t>
      </w:r>
      <w:r w:rsidR="00B521B5">
        <w:rPr>
          <w:rFonts w:ascii="Times New Roman" w:hAnsi="Times New Roman" w:cs="Times New Roman"/>
          <w:sz w:val="24"/>
          <w:szCs w:val="24"/>
        </w:rPr>
        <w:t>6 октября</w:t>
      </w:r>
      <w:r w:rsidR="004D1ECD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года проект решения Собрания депутатов Званновского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Глушковского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B521B5">
        <w:rPr>
          <w:rFonts w:ascii="Times New Roman" w:hAnsi="Times New Roman" w:cs="Times New Roman"/>
          <w:sz w:val="24"/>
          <w:szCs w:val="24"/>
        </w:rPr>
        <w:t>Курской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«О внесении изменений и дополнений в Устав муниципального образования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Званновское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Глушковского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Курской области» и  предложения, поступившие в ходе слушаний, РЕШИЛИ:</w:t>
      </w:r>
    </w:p>
    <w:p w:rsidR="00DA1E84" w:rsidRDefault="00DA1E84" w:rsidP="00DA1E84">
      <w:pPr>
        <w:widowControl w:val="0"/>
        <w:tabs>
          <w:tab w:val="left" w:pos="178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Одобрить проект решения Собрания депутатов Званновского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Глушковского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B521B5">
        <w:rPr>
          <w:rFonts w:ascii="Times New Roman" w:hAnsi="Times New Roman" w:cs="Times New Roman"/>
          <w:sz w:val="24"/>
          <w:szCs w:val="24"/>
        </w:rPr>
        <w:t>Курской области «</w:t>
      </w:r>
      <w:r>
        <w:rPr>
          <w:rFonts w:ascii="Times New Roman" w:hAnsi="Times New Roman" w:cs="Times New Roman"/>
          <w:sz w:val="24"/>
          <w:szCs w:val="24"/>
        </w:rPr>
        <w:t>О внесении изменений и дополнений в Устав муниципального образования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Званновское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Глушковского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Кур</w:t>
      </w:r>
      <w:r w:rsidR="00B521B5">
        <w:rPr>
          <w:rFonts w:ascii="Times New Roman" w:hAnsi="Times New Roman" w:cs="Times New Roman"/>
          <w:sz w:val="24"/>
          <w:szCs w:val="24"/>
        </w:rPr>
        <w:t>ской области», обнародованный 26.09</w:t>
      </w:r>
      <w:r>
        <w:rPr>
          <w:rFonts w:ascii="Times New Roman" w:hAnsi="Times New Roman" w:cs="Times New Roman"/>
          <w:sz w:val="24"/>
          <w:szCs w:val="24"/>
        </w:rPr>
        <w:t xml:space="preserve">.2025 года </w:t>
      </w:r>
      <w:r w:rsidR="00707F3D">
        <w:rPr>
          <w:rFonts w:ascii="Times New Roman" w:hAnsi="Times New Roman"/>
          <w:sz w:val="24"/>
          <w:szCs w:val="24"/>
        </w:rPr>
        <w:t xml:space="preserve"> в газете «</w:t>
      </w:r>
      <w:proofErr w:type="spellStart"/>
      <w:r w:rsidR="00707F3D">
        <w:rPr>
          <w:rFonts w:ascii="Times New Roman" w:hAnsi="Times New Roman"/>
          <w:sz w:val="24"/>
          <w:szCs w:val="24"/>
        </w:rPr>
        <w:t>Званновский</w:t>
      </w:r>
      <w:proofErr w:type="spellEnd"/>
      <w:r w:rsidR="00707F3D">
        <w:rPr>
          <w:rFonts w:ascii="Times New Roman" w:hAnsi="Times New Roman"/>
          <w:sz w:val="24"/>
          <w:szCs w:val="24"/>
        </w:rPr>
        <w:t xml:space="preserve"> вестник» муниципального образования «</w:t>
      </w:r>
      <w:proofErr w:type="spellStart"/>
      <w:r w:rsidR="00707F3D">
        <w:rPr>
          <w:rFonts w:ascii="Times New Roman" w:hAnsi="Times New Roman"/>
          <w:sz w:val="24"/>
          <w:szCs w:val="24"/>
        </w:rPr>
        <w:t>Званновский</w:t>
      </w:r>
      <w:proofErr w:type="spellEnd"/>
      <w:r w:rsidR="00707F3D">
        <w:rPr>
          <w:rFonts w:ascii="Times New Roman" w:hAnsi="Times New Roman"/>
          <w:sz w:val="24"/>
          <w:szCs w:val="24"/>
        </w:rPr>
        <w:t xml:space="preserve"> сельсовет»  </w:t>
      </w:r>
      <w:proofErr w:type="spellStart"/>
      <w:r w:rsidR="00707F3D">
        <w:rPr>
          <w:rFonts w:ascii="Times New Roman" w:hAnsi="Times New Roman"/>
          <w:sz w:val="24"/>
          <w:szCs w:val="24"/>
        </w:rPr>
        <w:t>Глушковского</w:t>
      </w:r>
      <w:proofErr w:type="spellEnd"/>
      <w:r w:rsidR="00707F3D">
        <w:rPr>
          <w:rFonts w:ascii="Times New Roman" w:hAnsi="Times New Roman"/>
          <w:sz w:val="24"/>
          <w:szCs w:val="24"/>
        </w:rPr>
        <w:t xml:space="preserve"> района Курской области</w:t>
      </w:r>
      <w:r w:rsidR="00707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размещения</w:t>
      </w:r>
      <w:r w:rsidR="00707F3D">
        <w:rPr>
          <w:rFonts w:ascii="Times New Roman" w:hAnsi="Times New Roman"/>
          <w:sz w:val="24"/>
          <w:szCs w:val="24"/>
        </w:rPr>
        <w:t>.</w:t>
      </w:r>
    </w:p>
    <w:p w:rsidR="00DA1E84" w:rsidRDefault="00DA1E84" w:rsidP="00DA1E84">
      <w:pPr>
        <w:rPr>
          <w:rFonts w:ascii="Times New Roman" w:hAnsi="Times New Roman" w:cs="Times New Roman"/>
          <w:sz w:val="24"/>
          <w:szCs w:val="24"/>
        </w:rPr>
      </w:pPr>
    </w:p>
    <w:p w:rsidR="00DA1E84" w:rsidRDefault="00DA1E84" w:rsidP="00DA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Рекомендовать Собранию депутатов Званновского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Глушковского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при рассмотрении и принятии решения «О внесении изменений и дополнений в Устав муниципального образования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Званновское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Глушковского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 района Курской области», учесть соответствующие действующему законодательству, предложенные в ходе проведения публичных слушаний замечания и предложения по проекту Решения Собрания депутатов Званновского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Глушковского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Курской области «О внесении изменений и дополнений в Устав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Званновское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Глушковского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Курской области».</w:t>
      </w:r>
    </w:p>
    <w:p w:rsidR="00DA1E84" w:rsidRDefault="00DA1E84" w:rsidP="00DA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</w:t>
      </w:r>
      <w:r w:rsidR="00707F3D">
        <w:rPr>
          <w:rFonts w:ascii="Times New Roman" w:hAnsi="Times New Roman" w:cs="Times New Roman"/>
          <w:sz w:val="24"/>
          <w:szCs w:val="24"/>
        </w:rPr>
        <w:t>ротокол публичных слушаний от 06.10</w:t>
      </w:r>
      <w:r>
        <w:rPr>
          <w:rFonts w:ascii="Times New Roman" w:hAnsi="Times New Roman" w:cs="Times New Roman"/>
          <w:sz w:val="24"/>
          <w:szCs w:val="24"/>
        </w:rPr>
        <w:t xml:space="preserve">.2025 года вместе с принятыми Рекомендациями направить Собранию депутатов Званновского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Глушковского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707F3D">
        <w:rPr>
          <w:rFonts w:ascii="Times New Roman" w:hAnsi="Times New Roman" w:cs="Times New Roman"/>
          <w:sz w:val="24"/>
          <w:szCs w:val="24"/>
        </w:rPr>
        <w:t>Курской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обнародовать на информационных стендах, указанных в пункте 1 настоящих Рекомендаций.</w:t>
      </w:r>
    </w:p>
    <w:p w:rsidR="00DA1E84" w:rsidRDefault="00DA1E84" w:rsidP="00DA1E84">
      <w:pPr>
        <w:rPr>
          <w:sz w:val="26"/>
          <w:szCs w:val="26"/>
        </w:rPr>
      </w:pPr>
    </w:p>
    <w:p w:rsidR="00DA1E84" w:rsidRDefault="00DA1E84" w:rsidP="00DA1E84"/>
    <w:p w:rsidR="00DA1E84" w:rsidRDefault="00DA1E84" w:rsidP="00DA1E84"/>
    <w:p w:rsidR="00AC2910" w:rsidRDefault="00AC2910"/>
    <w:sectPr w:rsidR="00AC2910" w:rsidSect="007C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1E84"/>
    <w:rsid w:val="004D1ECD"/>
    <w:rsid w:val="00636ABF"/>
    <w:rsid w:val="00707F3D"/>
    <w:rsid w:val="007C4E6C"/>
    <w:rsid w:val="00AC2910"/>
    <w:rsid w:val="00B521B5"/>
    <w:rsid w:val="00DA1E84"/>
    <w:rsid w:val="00DB0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2025-04-01T10:05:00Z</dcterms:created>
  <dcterms:modified xsi:type="dcterms:W3CDTF">2025-11-05T08:59:00Z</dcterms:modified>
</cp:coreProperties>
</file>